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邯郸市鑫冠禽业有限公司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10466-2023-H-2024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