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20660-2024-EnMS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成都浩睿企业管理咨询有限公司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2024-N1EnMS-1247783</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2024年08月28日 上午至2024年08月29日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成都市武侯区武科西五路360号10号5层4号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成都市武侯区武科西五路360号10号5层4号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