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63A37A">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369B10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04A1731C">
            <w:pPr>
              <w:jc w:val="center"/>
              <w:rPr>
                <w:sz w:val="21"/>
                <w:szCs w:val="21"/>
              </w:rPr>
            </w:pPr>
            <w:r>
              <w:rPr>
                <w:rFonts w:hint="eastAsia"/>
                <w:sz w:val="21"/>
                <w:szCs w:val="21"/>
              </w:rPr>
              <w:t>受审核方名称</w:t>
            </w:r>
          </w:p>
        </w:tc>
        <w:tc>
          <w:tcPr>
            <w:tcW w:w="5108" w:type="dxa"/>
            <w:gridSpan w:val="9"/>
            <w:vAlign w:val="center"/>
          </w:tcPr>
          <w:p w14:paraId="5C4D2607">
            <w:pPr>
              <w:rPr>
                <w:sz w:val="21"/>
                <w:szCs w:val="21"/>
              </w:rPr>
            </w:pPr>
            <w:bookmarkStart w:id="0" w:name="组织名称"/>
            <w:r>
              <w:rPr>
                <w:sz w:val="21"/>
                <w:szCs w:val="21"/>
              </w:rPr>
              <w:t>四川省顾通科技有限公司</w:t>
            </w:r>
            <w:bookmarkEnd w:id="0"/>
          </w:p>
        </w:tc>
        <w:tc>
          <w:tcPr>
            <w:tcW w:w="1134" w:type="dxa"/>
            <w:vAlign w:val="center"/>
          </w:tcPr>
          <w:p w14:paraId="6E1134A9">
            <w:pPr>
              <w:jc w:val="center"/>
              <w:rPr>
                <w:sz w:val="21"/>
                <w:szCs w:val="21"/>
              </w:rPr>
            </w:pPr>
            <w:r>
              <w:rPr>
                <w:rFonts w:hint="eastAsia"/>
                <w:sz w:val="21"/>
                <w:szCs w:val="21"/>
              </w:rPr>
              <w:t>项目编号</w:t>
            </w:r>
          </w:p>
        </w:tc>
        <w:tc>
          <w:tcPr>
            <w:tcW w:w="3118" w:type="dxa"/>
            <w:gridSpan w:val="7"/>
            <w:vAlign w:val="center"/>
          </w:tcPr>
          <w:p w14:paraId="76E7AABA">
            <w:pPr>
              <w:rPr>
                <w:sz w:val="21"/>
                <w:szCs w:val="21"/>
              </w:rPr>
            </w:pPr>
            <w:bookmarkStart w:id="1" w:name="合同编号"/>
            <w:r>
              <w:rPr>
                <w:sz w:val="21"/>
                <w:szCs w:val="21"/>
              </w:rPr>
              <w:t>20651-2024-EnMS</w:t>
            </w:r>
            <w:bookmarkEnd w:id="1"/>
          </w:p>
        </w:tc>
      </w:tr>
      <w:tr w14:paraId="7A2A43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6CE3CA1">
            <w:pPr>
              <w:jc w:val="center"/>
              <w:rPr>
                <w:sz w:val="21"/>
                <w:szCs w:val="21"/>
              </w:rPr>
            </w:pPr>
            <w:r>
              <w:rPr>
                <w:rFonts w:hint="eastAsia"/>
                <w:sz w:val="21"/>
                <w:szCs w:val="21"/>
              </w:rPr>
              <w:t>注册地址</w:t>
            </w:r>
          </w:p>
        </w:tc>
        <w:tc>
          <w:tcPr>
            <w:tcW w:w="9360" w:type="dxa"/>
            <w:gridSpan w:val="17"/>
            <w:vAlign w:val="center"/>
          </w:tcPr>
          <w:p w14:paraId="47933959">
            <w:pPr>
              <w:rPr>
                <w:sz w:val="21"/>
                <w:szCs w:val="21"/>
              </w:rPr>
            </w:pPr>
            <w:bookmarkStart w:id="2" w:name="注册地址"/>
            <w:r>
              <w:rPr>
                <w:sz w:val="21"/>
                <w:szCs w:val="21"/>
              </w:rPr>
              <w:t>成都市青羊区红星路一段86号1栋205室</w:t>
            </w:r>
            <w:bookmarkEnd w:id="2"/>
          </w:p>
        </w:tc>
      </w:tr>
      <w:tr w14:paraId="1AA338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87885D4">
            <w:pPr>
              <w:jc w:val="center"/>
              <w:rPr>
                <w:sz w:val="21"/>
                <w:szCs w:val="21"/>
              </w:rPr>
            </w:pPr>
            <w:r>
              <w:rPr>
                <w:rFonts w:hint="eastAsia"/>
                <w:sz w:val="21"/>
                <w:szCs w:val="21"/>
              </w:rPr>
              <w:t>审核地址</w:t>
            </w:r>
          </w:p>
        </w:tc>
        <w:tc>
          <w:tcPr>
            <w:tcW w:w="9360" w:type="dxa"/>
            <w:gridSpan w:val="17"/>
            <w:vAlign w:val="center"/>
          </w:tcPr>
          <w:p w14:paraId="7882A9B0">
            <w:pPr>
              <w:rPr>
                <w:sz w:val="21"/>
                <w:szCs w:val="21"/>
              </w:rPr>
            </w:pPr>
            <w:bookmarkStart w:id="3" w:name="生产地址"/>
            <w:r>
              <w:rPr>
                <w:sz w:val="21"/>
                <w:szCs w:val="21"/>
              </w:rPr>
              <w:t>四川省成都市新都区三河街道蓉都大道南四段洲明集团蓝普科技四川运营中心办公楼一层、二层</w:t>
            </w:r>
            <w:bookmarkEnd w:id="3"/>
          </w:p>
        </w:tc>
      </w:tr>
      <w:tr w14:paraId="41B376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95DBD70">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7282221B">
            <w:pPr>
              <w:rPr>
                <w:sz w:val="21"/>
                <w:szCs w:val="21"/>
              </w:rPr>
            </w:pPr>
            <w:bookmarkStart w:id="4" w:name="联系人"/>
            <w:r>
              <w:rPr>
                <w:sz w:val="21"/>
                <w:szCs w:val="21"/>
              </w:rPr>
              <w:t>谢东云</w:t>
            </w:r>
            <w:bookmarkEnd w:id="4"/>
          </w:p>
        </w:tc>
        <w:tc>
          <w:tcPr>
            <w:tcW w:w="711" w:type="dxa"/>
            <w:vMerge w:val="restart"/>
            <w:shd w:val="clear" w:color="auto" w:fill="auto"/>
            <w:vAlign w:val="center"/>
          </w:tcPr>
          <w:p w14:paraId="190372B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799D0DC5">
            <w:pPr>
              <w:rPr>
                <w:sz w:val="21"/>
                <w:szCs w:val="21"/>
              </w:rPr>
            </w:pPr>
            <w:bookmarkStart w:id="5" w:name="联系人手机"/>
            <w:r>
              <w:rPr>
                <w:rFonts w:hint="eastAsia"/>
                <w:sz w:val="21"/>
                <w:szCs w:val="21"/>
              </w:rPr>
              <w:t>13980489138</w:t>
            </w:r>
            <w:bookmarkEnd w:id="5"/>
          </w:p>
        </w:tc>
        <w:tc>
          <w:tcPr>
            <w:tcW w:w="709" w:type="dxa"/>
            <w:gridSpan w:val="2"/>
            <w:shd w:val="clear" w:color="auto" w:fill="FFFFFF"/>
            <w:vAlign w:val="center"/>
          </w:tcPr>
          <w:p w14:paraId="5C6B2591">
            <w:pPr>
              <w:rPr>
                <w:sz w:val="21"/>
                <w:szCs w:val="21"/>
              </w:rPr>
            </w:pPr>
            <w:r>
              <w:rPr>
                <w:rFonts w:hint="eastAsia"/>
                <w:sz w:val="21"/>
                <w:szCs w:val="21"/>
              </w:rPr>
              <w:t>传真</w:t>
            </w:r>
          </w:p>
        </w:tc>
        <w:tc>
          <w:tcPr>
            <w:tcW w:w="1843" w:type="dxa"/>
            <w:gridSpan w:val="4"/>
            <w:vAlign w:val="center"/>
          </w:tcPr>
          <w:p w14:paraId="1A4BB80B">
            <w:pPr>
              <w:rPr>
                <w:sz w:val="21"/>
                <w:szCs w:val="21"/>
              </w:rPr>
            </w:pPr>
            <w:bookmarkStart w:id="6" w:name="联系人电话"/>
            <w:r>
              <w:rPr>
                <w:sz w:val="21"/>
                <w:szCs w:val="21"/>
              </w:rPr>
              <w:t>13980489138</w:t>
            </w:r>
            <w:bookmarkEnd w:id="6"/>
          </w:p>
        </w:tc>
        <w:tc>
          <w:tcPr>
            <w:tcW w:w="1457" w:type="dxa"/>
            <w:gridSpan w:val="5"/>
            <w:vMerge w:val="restart"/>
            <w:vAlign w:val="center"/>
          </w:tcPr>
          <w:p w14:paraId="6F2247F9">
            <w:pPr>
              <w:jc w:val="center"/>
              <w:rPr>
                <w:sz w:val="21"/>
                <w:szCs w:val="21"/>
              </w:rPr>
            </w:pPr>
            <w:r>
              <w:rPr>
                <w:rFonts w:hint="eastAsia"/>
                <w:sz w:val="21"/>
                <w:szCs w:val="21"/>
              </w:rPr>
              <w:t>体系覆盖</w:t>
            </w:r>
          </w:p>
          <w:p w14:paraId="2789DEA2">
            <w:pPr>
              <w:jc w:val="center"/>
              <w:rPr>
                <w:sz w:val="21"/>
                <w:szCs w:val="21"/>
              </w:rPr>
            </w:pPr>
            <w:r>
              <w:rPr>
                <w:rFonts w:hint="eastAsia"/>
                <w:sz w:val="21"/>
                <w:szCs w:val="21"/>
              </w:rPr>
              <w:t>人数</w:t>
            </w:r>
          </w:p>
        </w:tc>
        <w:tc>
          <w:tcPr>
            <w:tcW w:w="1522" w:type="dxa"/>
            <w:vMerge w:val="restart"/>
            <w:vAlign w:val="center"/>
          </w:tcPr>
          <w:p w14:paraId="22E6EF98">
            <w:pPr>
              <w:jc w:val="center"/>
              <w:rPr>
                <w:sz w:val="21"/>
                <w:szCs w:val="21"/>
              </w:rPr>
            </w:pPr>
            <w:bookmarkStart w:id="7" w:name="体系人数"/>
            <w:r>
              <w:rPr>
                <w:sz w:val="21"/>
                <w:szCs w:val="21"/>
              </w:rPr>
              <w:t>10</w:t>
            </w:r>
            <w:bookmarkEnd w:id="7"/>
          </w:p>
        </w:tc>
      </w:tr>
      <w:tr w14:paraId="46BF4B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6B5D472A">
            <w:pPr>
              <w:jc w:val="center"/>
              <w:rPr>
                <w:sz w:val="21"/>
                <w:szCs w:val="21"/>
              </w:rPr>
            </w:pPr>
          </w:p>
        </w:tc>
        <w:tc>
          <w:tcPr>
            <w:tcW w:w="1417" w:type="dxa"/>
            <w:gridSpan w:val="2"/>
            <w:vMerge w:val="continue"/>
            <w:vAlign w:val="center"/>
          </w:tcPr>
          <w:p w14:paraId="490631C1">
            <w:pPr>
              <w:rPr>
                <w:sz w:val="21"/>
                <w:szCs w:val="21"/>
              </w:rPr>
            </w:pPr>
          </w:p>
        </w:tc>
        <w:tc>
          <w:tcPr>
            <w:tcW w:w="711" w:type="dxa"/>
            <w:vMerge w:val="continue"/>
            <w:vAlign w:val="center"/>
          </w:tcPr>
          <w:p w14:paraId="63542B49">
            <w:pPr>
              <w:ind w:firstLine="105" w:firstLineChars="50"/>
              <w:jc w:val="left"/>
              <w:rPr>
                <w:sz w:val="21"/>
                <w:szCs w:val="21"/>
              </w:rPr>
            </w:pPr>
          </w:p>
        </w:tc>
        <w:tc>
          <w:tcPr>
            <w:tcW w:w="1701" w:type="dxa"/>
            <w:gridSpan w:val="2"/>
            <w:vMerge w:val="continue"/>
            <w:vAlign w:val="center"/>
          </w:tcPr>
          <w:p w14:paraId="7F15890F">
            <w:pPr>
              <w:rPr>
                <w:sz w:val="21"/>
                <w:szCs w:val="21"/>
              </w:rPr>
            </w:pPr>
          </w:p>
        </w:tc>
        <w:tc>
          <w:tcPr>
            <w:tcW w:w="709" w:type="dxa"/>
            <w:gridSpan w:val="2"/>
            <w:vAlign w:val="center"/>
          </w:tcPr>
          <w:p w14:paraId="7B1EB1BE">
            <w:pPr>
              <w:rPr>
                <w:sz w:val="21"/>
                <w:szCs w:val="21"/>
              </w:rPr>
            </w:pPr>
            <w:r>
              <w:rPr>
                <w:rFonts w:hint="eastAsia"/>
                <w:sz w:val="21"/>
                <w:szCs w:val="21"/>
              </w:rPr>
              <w:t>邮箱</w:t>
            </w:r>
          </w:p>
        </w:tc>
        <w:tc>
          <w:tcPr>
            <w:tcW w:w="1843" w:type="dxa"/>
            <w:gridSpan w:val="4"/>
            <w:vAlign w:val="center"/>
          </w:tcPr>
          <w:p w14:paraId="12B1AEAD">
            <w:pPr>
              <w:rPr>
                <w:sz w:val="21"/>
                <w:szCs w:val="21"/>
              </w:rPr>
            </w:pPr>
          </w:p>
        </w:tc>
        <w:tc>
          <w:tcPr>
            <w:tcW w:w="1457" w:type="dxa"/>
            <w:gridSpan w:val="5"/>
            <w:vMerge w:val="continue"/>
            <w:vAlign w:val="center"/>
          </w:tcPr>
          <w:p w14:paraId="4AA49525">
            <w:pPr>
              <w:rPr>
                <w:sz w:val="21"/>
                <w:szCs w:val="21"/>
              </w:rPr>
            </w:pPr>
          </w:p>
        </w:tc>
        <w:tc>
          <w:tcPr>
            <w:tcW w:w="1522" w:type="dxa"/>
            <w:vMerge w:val="continue"/>
            <w:vAlign w:val="center"/>
          </w:tcPr>
          <w:p w14:paraId="7D881232">
            <w:pPr>
              <w:rPr>
                <w:sz w:val="21"/>
                <w:szCs w:val="21"/>
              </w:rPr>
            </w:pPr>
          </w:p>
        </w:tc>
      </w:tr>
      <w:tr w14:paraId="157581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5EAF2087">
            <w:pPr>
              <w:jc w:val="center"/>
              <w:rPr>
                <w:sz w:val="21"/>
                <w:szCs w:val="21"/>
              </w:rPr>
            </w:pPr>
            <w:r>
              <w:rPr>
                <w:rFonts w:hint="eastAsia"/>
                <w:sz w:val="21"/>
                <w:szCs w:val="21"/>
              </w:rPr>
              <w:t>现场审核日期</w:t>
            </w:r>
          </w:p>
        </w:tc>
        <w:tc>
          <w:tcPr>
            <w:tcW w:w="6381" w:type="dxa"/>
            <w:gridSpan w:val="11"/>
            <w:vAlign w:val="center"/>
          </w:tcPr>
          <w:p w14:paraId="7CE8FFB7">
            <w:pPr>
              <w:ind w:left="-101" w:leftChars="-42"/>
              <w:rPr>
                <w:sz w:val="21"/>
                <w:szCs w:val="21"/>
              </w:rPr>
            </w:pPr>
            <w:bookmarkStart w:id="8" w:name="审核日期"/>
            <w:r>
              <w:rPr>
                <w:sz w:val="21"/>
                <w:szCs w:val="21"/>
              </w:rPr>
              <w:t>2024年09月02日 上午至2024年09月02日 下午</w:t>
            </w:r>
            <w:bookmarkEnd w:id="8"/>
          </w:p>
        </w:tc>
        <w:tc>
          <w:tcPr>
            <w:tcW w:w="1457" w:type="dxa"/>
            <w:gridSpan w:val="5"/>
            <w:vAlign w:val="center"/>
          </w:tcPr>
          <w:p w14:paraId="613D290D">
            <w:pPr>
              <w:jc w:val="center"/>
              <w:rPr>
                <w:sz w:val="21"/>
                <w:szCs w:val="21"/>
              </w:rPr>
            </w:pPr>
            <w:r>
              <w:rPr>
                <w:rFonts w:hint="eastAsia"/>
                <w:sz w:val="21"/>
                <w:szCs w:val="21"/>
              </w:rPr>
              <w:t>审核人日数</w:t>
            </w:r>
          </w:p>
        </w:tc>
        <w:tc>
          <w:tcPr>
            <w:tcW w:w="1522" w:type="dxa"/>
            <w:vAlign w:val="center"/>
          </w:tcPr>
          <w:p w14:paraId="12F52940">
            <w:pPr>
              <w:rPr>
                <w:rFonts w:hint="default" w:eastAsia="宋体"/>
                <w:sz w:val="21"/>
                <w:szCs w:val="21"/>
                <w:lang w:val="en-US" w:eastAsia="zh-CN"/>
              </w:rPr>
            </w:pPr>
            <w:r>
              <w:rPr>
                <w:rFonts w:hint="eastAsia"/>
                <w:sz w:val="21"/>
                <w:szCs w:val="21"/>
                <w:lang w:val="en-US" w:eastAsia="zh-CN"/>
              </w:rPr>
              <w:t>2.0</w:t>
            </w:r>
            <w:bookmarkStart w:id="28" w:name="_GoBack"/>
            <w:bookmarkEnd w:id="28"/>
          </w:p>
        </w:tc>
      </w:tr>
      <w:tr w14:paraId="36A7F9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1665B4A4">
            <w:pPr>
              <w:jc w:val="center"/>
              <w:rPr>
                <w:sz w:val="21"/>
                <w:szCs w:val="21"/>
              </w:rPr>
            </w:pPr>
            <w:r>
              <w:rPr>
                <w:rFonts w:hint="eastAsia"/>
                <w:sz w:val="21"/>
                <w:szCs w:val="21"/>
              </w:rPr>
              <w:t>审核场所</w:t>
            </w:r>
          </w:p>
        </w:tc>
        <w:tc>
          <w:tcPr>
            <w:tcW w:w="3388" w:type="dxa"/>
            <w:gridSpan w:val="4"/>
            <w:vMerge w:val="restart"/>
            <w:vAlign w:val="center"/>
          </w:tcPr>
          <w:p w14:paraId="1939EE8C">
            <w:pPr>
              <w:rPr>
                <w:sz w:val="21"/>
                <w:szCs w:val="21"/>
              </w:rPr>
            </w:pPr>
            <w:r>
              <w:rPr>
                <w:rFonts w:hint="eastAsia"/>
                <w:sz w:val="21"/>
                <w:szCs w:val="21"/>
              </w:rPr>
              <w:t>一阶段是否实施现场审核</w:t>
            </w:r>
          </w:p>
        </w:tc>
        <w:tc>
          <w:tcPr>
            <w:tcW w:w="1425" w:type="dxa"/>
            <w:gridSpan w:val="4"/>
            <w:vMerge w:val="restart"/>
            <w:vAlign w:val="center"/>
          </w:tcPr>
          <w:p w14:paraId="1E482FBC">
            <w:pPr>
              <w:rPr>
                <w:sz w:val="21"/>
                <w:szCs w:val="21"/>
              </w:rPr>
            </w:pPr>
            <w:r>
              <w:rPr>
                <w:rFonts w:hint="eastAsia"/>
                <w:sz w:val="21"/>
                <w:szCs w:val="21"/>
              </w:rPr>
              <w:t>■是  □否</w:t>
            </w:r>
          </w:p>
        </w:tc>
        <w:tc>
          <w:tcPr>
            <w:tcW w:w="1964" w:type="dxa"/>
            <w:gridSpan w:val="5"/>
            <w:vAlign w:val="center"/>
          </w:tcPr>
          <w:p w14:paraId="330B2874">
            <w:pPr>
              <w:jc w:val="center"/>
              <w:rPr>
                <w:sz w:val="21"/>
                <w:szCs w:val="21"/>
              </w:rPr>
            </w:pPr>
            <w:r>
              <w:rPr>
                <w:rFonts w:hint="eastAsia"/>
                <w:sz w:val="21"/>
                <w:szCs w:val="21"/>
              </w:rPr>
              <w:t>是否多场所</w:t>
            </w:r>
          </w:p>
        </w:tc>
        <w:tc>
          <w:tcPr>
            <w:tcW w:w="2583" w:type="dxa"/>
            <w:gridSpan w:val="4"/>
            <w:vAlign w:val="center"/>
          </w:tcPr>
          <w:p w14:paraId="59257752">
            <w:pPr>
              <w:rPr>
                <w:rFonts w:ascii="宋体" w:hAnsi="宋体"/>
                <w:bCs/>
                <w:sz w:val="21"/>
                <w:szCs w:val="21"/>
              </w:rPr>
            </w:pPr>
            <w:r>
              <w:rPr>
                <w:rFonts w:hint="eastAsia" w:ascii="宋体"/>
                <w:sz w:val="21"/>
                <w:szCs w:val="21"/>
              </w:rPr>
              <w:t>□是  ■否</w:t>
            </w:r>
          </w:p>
        </w:tc>
      </w:tr>
      <w:tr w14:paraId="2D3CC9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2A4284DB">
            <w:pPr>
              <w:jc w:val="center"/>
              <w:rPr>
                <w:sz w:val="21"/>
                <w:szCs w:val="21"/>
              </w:rPr>
            </w:pPr>
          </w:p>
        </w:tc>
        <w:tc>
          <w:tcPr>
            <w:tcW w:w="3388" w:type="dxa"/>
            <w:gridSpan w:val="4"/>
            <w:vMerge w:val="continue"/>
            <w:vAlign w:val="center"/>
          </w:tcPr>
          <w:p w14:paraId="16A8367C">
            <w:pPr>
              <w:rPr>
                <w:sz w:val="21"/>
                <w:szCs w:val="21"/>
              </w:rPr>
            </w:pPr>
          </w:p>
        </w:tc>
        <w:tc>
          <w:tcPr>
            <w:tcW w:w="1425" w:type="dxa"/>
            <w:gridSpan w:val="4"/>
            <w:vMerge w:val="continue"/>
            <w:vAlign w:val="center"/>
          </w:tcPr>
          <w:p w14:paraId="7417CB27">
            <w:pPr>
              <w:rPr>
                <w:rFonts w:ascii="宋体"/>
                <w:sz w:val="21"/>
                <w:szCs w:val="21"/>
              </w:rPr>
            </w:pPr>
          </w:p>
        </w:tc>
        <w:tc>
          <w:tcPr>
            <w:tcW w:w="1964" w:type="dxa"/>
            <w:gridSpan w:val="5"/>
            <w:vAlign w:val="center"/>
          </w:tcPr>
          <w:p w14:paraId="1CFFB21F">
            <w:pPr>
              <w:jc w:val="center"/>
              <w:rPr>
                <w:sz w:val="21"/>
                <w:szCs w:val="21"/>
              </w:rPr>
            </w:pPr>
            <w:r>
              <w:rPr>
                <w:rFonts w:hint="eastAsia"/>
                <w:sz w:val="21"/>
                <w:szCs w:val="21"/>
              </w:rPr>
              <w:t>是否临时场所</w:t>
            </w:r>
          </w:p>
        </w:tc>
        <w:tc>
          <w:tcPr>
            <w:tcW w:w="2583" w:type="dxa"/>
            <w:gridSpan w:val="4"/>
            <w:vAlign w:val="center"/>
          </w:tcPr>
          <w:p w14:paraId="707145D9">
            <w:pPr>
              <w:rPr>
                <w:rFonts w:ascii="宋体"/>
                <w:sz w:val="21"/>
                <w:szCs w:val="21"/>
              </w:rPr>
            </w:pPr>
            <w:r>
              <w:rPr>
                <w:rFonts w:hint="eastAsia" w:ascii="宋体"/>
                <w:sz w:val="21"/>
                <w:szCs w:val="21"/>
              </w:rPr>
              <w:t>□是  ■否</w:t>
            </w:r>
          </w:p>
        </w:tc>
      </w:tr>
      <w:tr w14:paraId="4FD525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9F29D0B">
            <w:pPr>
              <w:jc w:val="center"/>
              <w:rPr>
                <w:rFonts w:ascii="宋体" w:hAnsi="宋体"/>
                <w:sz w:val="21"/>
                <w:szCs w:val="21"/>
              </w:rPr>
            </w:pPr>
            <w:r>
              <w:rPr>
                <w:rFonts w:hint="eastAsia"/>
                <w:sz w:val="21"/>
                <w:szCs w:val="21"/>
              </w:rPr>
              <w:t>认证领域</w:t>
            </w:r>
          </w:p>
        </w:tc>
        <w:tc>
          <w:tcPr>
            <w:tcW w:w="9360" w:type="dxa"/>
            <w:gridSpan w:val="17"/>
            <w:vAlign w:val="center"/>
          </w:tcPr>
          <w:p w14:paraId="1D48D6CA">
            <w:pPr>
              <w:spacing w:line="0" w:lineRule="atLeast"/>
              <w:ind w:left="14" w:leftChars="6"/>
              <w:rPr>
                <w:rFonts w:ascii="宋体"/>
                <w:sz w:val="21"/>
                <w:szCs w:val="21"/>
              </w:rPr>
            </w:pPr>
            <w:bookmarkStart w:id="9" w:name="Q勾选"/>
            <w:r>
              <w:rPr>
                <w:rFonts w:hint="eastAsia" w:ascii="宋体" w:hAnsi="宋体"/>
                <w:bCs/>
                <w:szCs w:val="21"/>
              </w:rPr>
              <w:t>□</w:t>
            </w:r>
            <w:bookmarkEnd w:id="9"/>
            <w:r>
              <w:rPr>
                <w:rFonts w:hint="eastAsia" w:ascii="宋体" w:hAnsi="宋体"/>
                <w:bCs/>
                <w:szCs w:val="21"/>
              </w:rPr>
              <w:t xml:space="preserve">QMS  </w:t>
            </w:r>
            <w:bookmarkStart w:id="10" w:name="QJ勾选"/>
            <w:r>
              <w:rPr>
                <w:rFonts w:hint="eastAsia" w:ascii="宋体" w:hAnsi="宋体"/>
                <w:bCs/>
                <w:szCs w:val="21"/>
              </w:rPr>
              <w:t>□</w:t>
            </w:r>
            <w:bookmarkEnd w:id="10"/>
            <w:r>
              <w:rPr>
                <w:rFonts w:hint="eastAsia" w:ascii="宋体" w:hAnsi="宋体"/>
                <w:bCs/>
                <w:szCs w:val="21"/>
              </w:rPr>
              <w:t xml:space="preserve">50430   </w:t>
            </w:r>
            <w:bookmarkStart w:id="11" w:name="E勾选"/>
            <w:r>
              <w:rPr>
                <w:rFonts w:hint="eastAsia" w:ascii="宋体" w:hAnsi="宋体"/>
                <w:bCs/>
                <w:szCs w:val="21"/>
              </w:rPr>
              <w:t>□</w:t>
            </w:r>
            <w:bookmarkEnd w:id="11"/>
            <w:r>
              <w:rPr>
                <w:rFonts w:hint="eastAsia" w:ascii="宋体" w:hAnsi="宋体"/>
                <w:bCs/>
                <w:szCs w:val="21"/>
              </w:rPr>
              <w:t xml:space="preserve">EMS   </w:t>
            </w:r>
            <w:bookmarkStart w:id="12" w:name="S勾选"/>
            <w:r>
              <w:rPr>
                <w:rFonts w:hint="eastAsia" w:ascii="宋体" w:hAnsi="宋体"/>
                <w:bCs/>
                <w:szCs w:val="21"/>
              </w:rPr>
              <w:t>□</w:t>
            </w:r>
            <w:bookmarkEnd w:id="12"/>
            <w:r>
              <w:rPr>
                <w:rFonts w:hint="eastAsia" w:ascii="宋体" w:hAnsi="宋体"/>
                <w:bCs/>
                <w:szCs w:val="21"/>
              </w:rPr>
              <w:t xml:space="preserve">OHSMS    </w:t>
            </w:r>
            <w:bookmarkStart w:id="13" w:name="F勾选"/>
            <w:r>
              <w:rPr>
                <w:rFonts w:hint="eastAsia" w:ascii="宋体" w:hAnsi="宋体"/>
                <w:bCs/>
                <w:szCs w:val="21"/>
              </w:rPr>
              <w:t>□</w:t>
            </w:r>
            <w:bookmarkEnd w:id="13"/>
            <w:r>
              <w:rPr>
                <w:rFonts w:hint="eastAsia" w:ascii="宋体" w:hAnsi="宋体"/>
                <w:bCs/>
                <w:szCs w:val="21"/>
              </w:rPr>
              <w:t xml:space="preserve">FSMS   </w:t>
            </w:r>
            <w:bookmarkStart w:id="14" w:name="H勾选"/>
            <w:r>
              <w:rPr>
                <w:rFonts w:hint="eastAsia" w:ascii="宋体" w:hAnsi="宋体"/>
                <w:bCs/>
                <w:szCs w:val="21"/>
              </w:rPr>
              <w:t>□</w:t>
            </w:r>
            <w:bookmarkEnd w:id="14"/>
            <w:r>
              <w:rPr>
                <w:rFonts w:hint="eastAsia" w:ascii="宋体" w:hAnsi="宋体"/>
                <w:bCs/>
                <w:szCs w:val="21"/>
              </w:rPr>
              <w:t>HACCP</w:t>
            </w:r>
            <w:bookmarkStart w:id="15" w:name="EnMS勾选"/>
            <w:r>
              <w:rPr>
                <w:rFonts w:hint="eastAsia" w:ascii="宋体" w:hAnsi="宋体"/>
                <w:bCs/>
                <w:szCs w:val="21"/>
              </w:rPr>
              <w:t>■</w:t>
            </w:r>
            <w:bookmarkEnd w:id="15"/>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4BF90C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8B5EA5F">
            <w:pPr>
              <w:jc w:val="center"/>
              <w:rPr>
                <w:sz w:val="21"/>
                <w:szCs w:val="21"/>
              </w:rPr>
            </w:pPr>
            <w:r>
              <w:rPr>
                <w:rFonts w:hint="eastAsia"/>
                <w:sz w:val="21"/>
                <w:szCs w:val="21"/>
              </w:rPr>
              <w:t>审核方式</w:t>
            </w:r>
          </w:p>
        </w:tc>
        <w:tc>
          <w:tcPr>
            <w:tcW w:w="9360" w:type="dxa"/>
            <w:gridSpan w:val="17"/>
            <w:vAlign w:val="center"/>
          </w:tcPr>
          <w:p w14:paraId="45EF4D16">
            <w:pPr>
              <w:spacing w:line="0" w:lineRule="atLeast"/>
              <w:ind w:left="14" w:leftChars="6"/>
              <w:rPr>
                <w:rFonts w:ascii="宋体"/>
                <w:sz w:val="21"/>
                <w:szCs w:val="21"/>
              </w:rPr>
            </w:pPr>
            <w:bookmarkStart w:id="16" w:name="现场审核勾选"/>
            <w:r>
              <w:rPr>
                <w:rFonts w:hint="eastAsia" w:ascii="宋体" w:hAnsi="宋体" w:cs="宋体"/>
                <w:color w:val="000000"/>
                <w:kern w:val="0"/>
                <w:sz w:val="21"/>
                <w:szCs w:val="21"/>
              </w:rPr>
              <w:t>■</w:t>
            </w:r>
            <w:bookmarkEnd w:id="16"/>
            <w:r>
              <w:rPr>
                <w:rFonts w:hint="eastAsia" w:ascii="宋体" w:hAnsi="宋体" w:cs="宋体"/>
                <w:color w:val="000000"/>
                <w:kern w:val="0"/>
                <w:sz w:val="21"/>
                <w:szCs w:val="21"/>
              </w:rPr>
              <w:t xml:space="preserve">现场审核   </w:t>
            </w:r>
            <w:bookmarkStart w:id="17" w:name="远程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远程审核   </w:t>
            </w:r>
            <w:bookmarkStart w:id="18" w:name="现场与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6D0146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2148C9C5">
            <w:pPr>
              <w:jc w:val="center"/>
              <w:rPr>
                <w:rFonts w:ascii="宋体" w:hAnsi="宋体"/>
                <w:sz w:val="21"/>
                <w:szCs w:val="21"/>
              </w:rPr>
            </w:pPr>
            <w:r>
              <w:rPr>
                <w:rFonts w:hint="eastAsia"/>
                <w:sz w:val="21"/>
                <w:szCs w:val="21"/>
              </w:rPr>
              <w:t>审核依据</w:t>
            </w:r>
          </w:p>
        </w:tc>
        <w:tc>
          <w:tcPr>
            <w:tcW w:w="9360" w:type="dxa"/>
            <w:gridSpan w:val="17"/>
            <w:vAlign w:val="center"/>
          </w:tcPr>
          <w:p w14:paraId="14CA6400">
            <w:pPr>
              <w:adjustRightInd w:val="0"/>
              <w:jc w:val="left"/>
              <w:rPr>
                <w:rFonts w:ascii="宋体" w:hAnsi="宋体" w:cs="宋体"/>
                <w:sz w:val="21"/>
                <w:szCs w:val="21"/>
                <w:lang w:val="de-DE"/>
              </w:rPr>
            </w:pPr>
            <w:bookmarkStart w:id="19" w:name="审核依据"/>
            <w:r>
              <w:rPr>
                <w:rFonts w:hint="eastAsia"/>
                <w:sz w:val="21"/>
                <w:szCs w:val="21"/>
                <w:lang w:val="de-DE"/>
              </w:rPr>
              <w:t>GB/T 23331-2020/ISO 50001 : 2018</w:t>
            </w:r>
            <w:bookmarkEnd w:id="19"/>
          </w:p>
        </w:tc>
      </w:tr>
      <w:tr w14:paraId="3C4D78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CB2B4BB">
            <w:pPr>
              <w:widowControl/>
              <w:jc w:val="left"/>
              <w:rPr>
                <w:rFonts w:ascii="宋体" w:hAnsi="宋体"/>
                <w:sz w:val="21"/>
                <w:szCs w:val="21"/>
                <w:lang w:val="de-DE"/>
              </w:rPr>
            </w:pPr>
          </w:p>
        </w:tc>
        <w:tc>
          <w:tcPr>
            <w:tcW w:w="9360" w:type="dxa"/>
            <w:gridSpan w:val="17"/>
            <w:vAlign w:val="center"/>
          </w:tcPr>
          <w:p w14:paraId="36449550">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0169D1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727B31ED">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530965F8">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234596D4">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3AA20BEA">
            <w:pPr>
              <w:tabs>
                <w:tab w:val="left" w:pos="0"/>
              </w:tabs>
              <w:ind w:left="210" w:hanging="210" w:hangingChars="100"/>
              <w:rPr>
                <w:sz w:val="21"/>
                <w:szCs w:val="21"/>
              </w:rPr>
            </w:pPr>
            <w:bookmarkStart w:id="20" w:name="初审Add1"/>
            <w:r>
              <w:rPr>
                <w:rFonts w:hint="eastAsia" w:ascii="宋体" w:hAnsi="宋体"/>
                <w:color w:val="000000"/>
                <w:sz w:val="21"/>
                <w:szCs w:val="21"/>
                <w:lang w:val="de-DE"/>
              </w:rPr>
              <w:t>■</w:t>
            </w:r>
            <w:bookmarkEnd w:id="20"/>
            <w:r>
              <w:rPr>
                <w:rFonts w:hint="eastAsia"/>
                <w:sz w:val="21"/>
                <w:szCs w:val="21"/>
              </w:rPr>
              <w:t>第二阶段审核：评价受审核方管理体系建立、实施的符合性及有效性，确定是否推荐认证注册。</w:t>
            </w:r>
          </w:p>
          <w:p w14:paraId="00FBA404">
            <w:pPr>
              <w:tabs>
                <w:tab w:val="left" w:pos="195"/>
              </w:tabs>
              <w:ind w:left="210" w:hanging="210" w:hangingChars="100"/>
              <w:rPr>
                <w:sz w:val="21"/>
                <w:szCs w:val="21"/>
              </w:rPr>
            </w:pPr>
            <w:bookmarkStart w:id="21" w:name="监督勾选"/>
            <w:r>
              <w:rPr>
                <w:rFonts w:hint="eastAsia"/>
                <w:sz w:val="21"/>
                <w:szCs w:val="21"/>
              </w:rPr>
              <w:t>□</w:t>
            </w:r>
            <w:bookmarkEnd w:id="21"/>
            <w:r>
              <w:rPr>
                <w:rFonts w:hint="eastAsia"/>
                <w:sz w:val="21"/>
                <w:szCs w:val="21"/>
              </w:rPr>
              <w:t>监督审核：管理体系运行是否有效保持并持续改进，确定是否推荐保持认证注册资格。</w:t>
            </w:r>
          </w:p>
          <w:p w14:paraId="0984CEB5">
            <w:pPr>
              <w:tabs>
                <w:tab w:val="left" w:pos="195"/>
              </w:tabs>
              <w:ind w:left="1050" w:hanging="1050" w:hangingChars="500"/>
              <w:rPr>
                <w:sz w:val="21"/>
                <w:szCs w:val="21"/>
              </w:rPr>
            </w:pPr>
            <w:bookmarkStart w:id="22" w:name="再认证勾选"/>
            <w:r>
              <w:rPr>
                <w:rFonts w:hint="eastAsia"/>
                <w:sz w:val="21"/>
                <w:szCs w:val="21"/>
              </w:rPr>
              <w:t>□</w:t>
            </w:r>
            <w:bookmarkEnd w:id="22"/>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0A7FB033">
            <w:pPr>
              <w:tabs>
                <w:tab w:val="left" w:pos="195"/>
              </w:tabs>
              <w:rPr>
                <w:sz w:val="21"/>
                <w:szCs w:val="21"/>
              </w:rPr>
            </w:pPr>
            <w:r>
              <w:rPr>
                <w:rFonts w:hint="eastAsia"/>
                <w:sz w:val="21"/>
                <w:szCs w:val="21"/>
              </w:rPr>
              <w:t>□暂停/恢复：评价暂停原因是否有效消除，确定是否推荐恢复认证资格。（暂停原因：）</w:t>
            </w:r>
          </w:p>
          <w:p w14:paraId="02D2DA57">
            <w:pPr>
              <w:tabs>
                <w:tab w:val="left" w:pos="195"/>
              </w:tabs>
              <w:rPr>
                <w:sz w:val="21"/>
                <w:szCs w:val="21"/>
              </w:rPr>
            </w:pPr>
            <w:r>
              <w:rPr>
                <w:rFonts w:hint="eastAsia"/>
                <w:sz w:val="21"/>
                <w:szCs w:val="21"/>
              </w:rPr>
              <w:t>□特殊审核：□扩大认证范围□提前较短时间通知的审核</w:t>
            </w:r>
          </w:p>
        </w:tc>
      </w:tr>
      <w:tr w14:paraId="5F1154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501558B">
            <w:pPr>
              <w:tabs>
                <w:tab w:val="left" w:pos="0"/>
              </w:tabs>
              <w:jc w:val="center"/>
              <w:rPr>
                <w:sz w:val="21"/>
                <w:szCs w:val="21"/>
              </w:rPr>
            </w:pPr>
            <w:r>
              <w:rPr>
                <w:rFonts w:hint="eastAsia"/>
                <w:sz w:val="21"/>
                <w:szCs w:val="21"/>
              </w:rPr>
              <w:t>审核范围</w:t>
            </w:r>
          </w:p>
        </w:tc>
        <w:tc>
          <w:tcPr>
            <w:tcW w:w="9360" w:type="dxa"/>
            <w:gridSpan w:val="17"/>
            <w:vAlign w:val="center"/>
          </w:tcPr>
          <w:p w14:paraId="1E31DCDD">
            <w:pPr>
              <w:tabs>
                <w:tab w:val="left" w:pos="0"/>
              </w:tabs>
              <w:jc w:val="left"/>
              <w:rPr>
                <w:sz w:val="21"/>
                <w:szCs w:val="21"/>
              </w:rPr>
            </w:pPr>
            <w:bookmarkStart w:id="23" w:name="审核范围"/>
            <w:r>
              <w:rPr>
                <w:sz w:val="21"/>
                <w:szCs w:val="21"/>
              </w:rPr>
              <w:t>计算机软件及辅助设备、电子显示屏、电力照明设备、音响设备、通信设备的销售所涉及的能源管理活动</w:t>
            </w:r>
            <w:bookmarkEnd w:id="23"/>
          </w:p>
        </w:tc>
      </w:tr>
      <w:tr w14:paraId="2F91F5D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98088AF">
            <w:pPr>
              <w:tabs>
                <w:tab w:val="left" w:pos="0"/>
              </w:tabs>
              <w:jc w:val="center"/>
              <w:rPr>
                <w:sz w:val="21"/>
                <w:szCs w:val="21"/>
              </w:rPr>
            </w:pPr>
            <w:r>
              <w:rPr>
                <w:rFonts w:hint="eastAsia"/>
                <w:sz w:val="21"/>
                <w:szCs w:val="21"/>
              </w:rPr>
              <w:t>专业代码</w:t>
            </w:r>
          </w:p>
        </w:tc>
        <w:tc>
          <w:tcPr>
            <w:tcW w:w="6525" w:type="dxa"/>
            <w:gridSpan w:val="12"/>
            <w:vAlign w:val="center"/>
          </w:tcPr>
          <w:p w14:paraId="1C3B4FD2">
            <w:pPr>
              <w:tabs>
                <w:tab w:val="left" w:pos="0"/>
              </w:tabs>
              <w:rPr>
                <w:sz w:val="21"/>
                <w:szCs w:val="21"/>
              </w:rPr>
            </w:pPr>
            <w:bookmarkStart w:id="24" w:name="专业代码"/>
            <w:r>
              <w:rPr>
                <w:sz w:val="21"/>
                <w:szCs w:val="21"/>
              </w:rPr>
              <w:t>2.9</w:t>
            </w:r>
            <w:bookmarkEnd w:id="24"/>
          </w:p>
        </w:tc>
        <w:tc>
          <w:tcPr>
            <w:tcW w:w="1275" w:type="dxa"/>
            <w:gridSpan w:val="3"/>
            <w:vAlign w:val="center"/>
          </w:tcPr>
          <w:p w14:paraId="5B55FF30">
            <w:pPr>
              <w:tabs>
                <w:tab w:val="left" w:pos="0"/>
              </w:tabs>
              <w:rPr>
                <w:sz w:val="21"/>
                <w:szCs w:val="21"/>
              </w:rPr>
            </w:pPr>
            <w:r>
              <w:rPr>
                <w:rFonts w:hint="eastAsia"/>
                <w:sz w:val="21"/>
                <w:szCs w:val="21"/>
              </w:rPr>
              <w:t>不适用条款</w:t>
            </w:r>
          </w:p>
        </w:tc>
        <w:tc>
          <w:tcPr>
            <w:tcW w:w="1560" w:type="dxa"/>
            <w:gridSpan w:val="2"/>
            <w:vAlign w:val="center"/>
          </w:tcPr>
          <w:p w14:paraId="54F156F3">
            <w:pPr>
              <w:tabs>
                <w:tab w:val="left" w:pos="0"/>
              </w:tabs>
              <w:rPr>
                <w:sz w:val="21"/>
                <w:szCs w:val="21"/>
              </w:rPr>
            </w:pPr>
            <w:bookmarkStart w:id="25" w:name="删减条款"/>
            <w:bookmarkEnd w:id="25"/>
          </w:p>
        </w:tc>
      </w:tr>
      <w:tr w14:paraId="692667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357CFAEC">
            <w:pPr>
              <w:jc w:val="center"/>
              <w:rPr>
                <w:b/>
                <w:bCs/>
                <w:sz w:val="21"/>
                <w:szCs w:val="21"/>
              </w:rPr>
            </w:pPr>
            <w:r>
              <w:rPr>
                <w:rFonts w:hint="eastAsia"/>
                <w:b/>
                <w:bCs/>
                <w:sz w:val="21"/>
                <w:szCs w:val="21"/>
              </w:rPr>
              <w:t>审核组成员信息</w:t>
            </w:r>
          </w:p>
        </w:tc>
      </w:tr>
      <w:tr w14:paraId="3AE87C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5E4EFA4">
            <w:pPr>
              <w:jc w:val="left"/>
              <w:rPr>
                <w:sz w:val="21"/>
                <w:szCs w:val="21"/>
              </w:rPr>
            </w:pPr>
            <w:r>
              <w:rPr>
                <w:rFonts w:hint="eastAsia"/>
                <w:sz w:val="21"/>
                <w:szCs w:val="21"/>
              </w:rPr>
              <w:t>代号</w:t>
            </w:r>
          </w:p>
        </w:tc>
        <w:tc>
          <w:tcPr>
            <w:tcW w:w="885" w:type="dxa"/>
            <w:vAlign w:val="center"/>
          </w:tcPr>
          <w:p w14:paraId="75564668">
            <w:pPr>
              <w:jc w:val="left"/>
              <w:rPr>
                <w:sz w:val="21"/>
                <w:szCs w:val="21"/>
              </w:rPr>
            </w:pPr>
            <w:r>
              <w:rPr>
                <w:rFonts w:hint="eastAsia"/>
                <w:sz w:val="21"/>
                <w:szCs w:val="21"/>
              </w:rPr>
              <w:t>审核组</w:t>
            </w:r>
          </w:p>
        </w:tc>
        <w:tc>
          <w:tcPr>
            <w:tcW w:w="850" w:type="dxa"/>
            <w:gridSpan w:val="2"/>
            <w:vAlign w:val="center"/>
          </w:tcPr>
          <w:p w14:paraId="23F59704">
            <w:pPr>
              <w:tabs>
                <w:tab w:val="left" w:pos="300"/>
              </w:tabs>
              <w:jc w:val="center"/>
              <w:rPr>
                <w:sz w:val="21"/>
                <w:szCs w:val="21"/>
              </w:rPr>
            </w:pPr>
            <w:r>
              <w:rPr>
                <w:rFonts w:hint="eastAsia"/>
                <w:sz w:val="21"/>
                <w:szCs w:val="21"/>
              </w:rPr>
              <w:t>姓名</w:t>
            </w:r>
          </w:p>
        </w:tc>
        <w:tc>
          <w:tcPr>
            <w:tcW w:w="850" w:type="dxa"/>
            <w:vAlign w:val="center"/>
          </w:tcPr>
          <w:p w14:paraId="4C1736F4">
            <w:pPr>
              <w:jc w:val="center"/>
              <w:rPr>
                <w:sz w:val="21"/>
                <w:szCs w:val="21"/>
              </w:rPr>
            </w:pPr>
            <w:r>
              <w:rPr>
                <w:rFonts w:hint="eastAsia"/>
                <w:sz w:val="21"/>
                <w:szCs w:val="21"/>
              </w:rPr>
              <w:t>性别</w:t>
            </w:r>
          </w:p>
        </w:tc>
        <w:tc>
          <w:tcPr>
            <w:tcW w:w="2699" w:type="dxa"/>
            <w:gridSpan w:val="4"/>
            <w:vAlign w:val="center"/>
          </w:tcPr>
          <w:p w14:paraId="01BDD536">
            <w:pPr>
              <w:ind w:left="117"/>
              <w:jc w:val="center"/>
              <w:rPr>
                <w:sz w:val="21"/>
                <w:szCs w:val="21"/>
              </w:rPr>
            </w:pPr>
            <w:r>
              <w:rPr>
                <w:rFonts w:hint="eastAsia"/>
                <w:sz w:val="21"/>
                <w:szCs w:val="21"/>
              </w:rPr>
              <w:t>审核员注册资格</w:t>
            </w:r>
          </w:p>
        </w:tc>
        <w:tc>
          <w:tcPr>
            <w:tcW w:w="3684" w:type="dxa"/>
            <w:gridSpan w:val="9"/>
            <w:vAlign w:val="center"/>
          </w:tcPr>
          <w:p w14:paraId="143B49EE">
            <w:pPr>
              <w:jc w:val="center"/>
              <w:rPr>
                <w:sz w:val="21"/>
                <w:szCs w:val="21"/>
              </w:rPr>
            </w:pPr>
            <w:r>
              <w:rPr>
                <w:rFonts w:hint="eastAsia"/>
                <w:sz w:val="21"/>
                <w:szCs w:val="21"/>
              </w:rPr>
              <w:t>专业代码</w:t>
            </w:r>
          </w:p>
        </w:tc>
        <w:tc>
          <w:tcPr>
            <w:tcW w:w="1560" w:type="dxa"/>
            <w:gridSpan w:val="2"/>
            <w:vAlign w:val="center"/>
          </w:tcPr>
          <w:p w14:paraId="3B073A3E">
            <w:pPr>
              <w:jc w:val="center"/>
              <w:rPr>
                <w:sz w:val="21"/>
                <w:szCs w:val="21"/>
              </w:rPr>
            </w:pPr>
            <w:r>
              <w:rPr>
                <w:rFonts w:hint="eastAsia"/>
                <w:sz w:val="21"/>
                <w:szCs w:val="21"/>
              </w:rPr>
              <w:t>联系电话</w:t>
            </w:r>
          </w:p>
        </w:tc>
      </w:tr>
      <w:tr w14:paraId="05F647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FB108DB">
            <w:pPr>
              <w:jc w:val="left"/>
              <w:rPr>
                <w:sz w:val="21"/>
                <w:szCs w:val="21"/>
              </w:rPr>
            </w:pPr>
          </w:p>
        </w:tc>
        <w:tc>
          <w:tcPr>
            <w:tcW w:w="885" w:type="dxa"/>
            <w:vAlign w:val="center"/>
          </w:tcPr>
          <w:p w14:paraId="7759857C">
            <w:pPr>
              <w:jc w:val="left"/>
              <w:rPr>
                <w:sz w:val="21"/>
                <w:szCs w:val="21"/>
              </w:rPr>
            </w:pPr>
            <w:r>
              <w:rPr>
                <w:sz w:val="21"/>
                <w:szCs w:val="21"/>
              </w:rPr>
              <w:t>组长</w:t>
            </w:r>
          </w:p>
        </w:tc>
        <w:tc>
          <w:tcPr>
            <w:tcW w:w="850" w:type="dxa"/>
            <w:gridSpan w:val="2"/>
            <w:vAlign w:val="center"/>
          </w:tcPr>
          <w:p w14:paraId="667BCB04">
            <w:pPr>
              <w:tabs>
                <w:tab w:val="left" w:pos="300"/>
              </w:tabs>
              <w:jc w:val="center"/>
              <w:rPr>
                <w:sz w:val="21"/>
                <w:szCs w:val="21"/>
              </w:rPr>
            </w:pPr>
            <w:r>
              <w:rPr>
                <w:sz w:val="21"/>
                <w:szCs w:val="21"/>
              </w:rPr>
              <w:t>马成双</w:t>
            </w:r>
          </w:p>
        </w:tc>
        <w:tc>
          <w:tcPr>
            <w:tcW w:w="850" w:type="dxa"/>
            <w:vAlign w:val="center"/>
          </w:tcPr>
          <w:p w14:paraId="734E4314">
            <w:pPr>
              <w:jc w:val="center"/>
              <w:rPr>
                <w:sz w:val="21"/>
                <w:szCs w:val="21"/>
              </w:rPr>
            </w:pPr>
            <w:r>
              <w:rPr>
                <w:sz w:val="21"/>
                <w:szCs w:val="21"/>
              </w:rPr>
              <w:t>男</w:t>
            </w:r>
          </w:p>
        </w:tc>
        <w:tc>
          <w:tcPr>
            <w:tcW w:w="2699" w:type="dxa"/>
            <w:gridSpan w:val="4"/>
            <w:vAlign w:val="center"/>
          </w:tcPr>
          <w:p w14:paraId="21DC4C52">
            <w:pPr>
              <w:ind w:left="117"/>
              <w:jc w:val="center"/>
              <w:rPr>
                <w:sz w:val="21"/>
                <w:szCs w:val="21"/>
              </w:rPr>
            </w:pPr>
            <w:r>
              <w:rPr>
                <w:sz w:val="21"/>
                <w:szCs w:val="21"/>
              </w:rPr>
              <w:t>2023-N1EnMS-1294938</w:t>
            </w:r>
          </w:p>
        </w:tc>
        <w:tc>
          <w:tcPr>
            <w:tcW w:w="3684" w:type="dxa"/>
            <w:gridSpan w:val="9"/>
            <w:vAlign w:val="center"/>
          </w:tcPr>
          <w:p w14:paraId="57D28AD0">
            <w:pPr>
              <w:jc w:val="center"/>
              <w:rPr>
                <w:sz w:val="21"/>
                <w:szCs w:val="21"/>
              </w:rPr>
            </w:pPr>
          </w:p>
        </w:tc>
        <w:tc>
          <w:tcPr>
            <w:tcW w:w="1560" w:type="dxa"/>
            <w:gridSpan w:val="2"/>
            <w:vAlign w:val="center"/>
          </w:tcPr>
          <w:p w14:paraId="2AA8ABD5">
            <w:pPr>
              <w:jc w:val="center"/>
              <w:rPr>
                <w:sz w:val="21"/>
                <w:szCs w:val="21"/>
              </w:rPr>
            </w:pPr>
            <w:r>
              <w:rPr>
                <w:sz w:val="21"/>
                <w:szCs w:val="21"/>
              </w:rPr>
              <w:t>15982160315</w:t>
            </w:r>
          </w:p>
        </w:tc>
      </w:tr>
      <w:tr w14:paraId="0D9F45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610B278">
            <w:pPr>
              <w:jc w:val="left"/>
              <w:rPr>
                <w:sz w:val="21"/>
                <w:szCs w:val="21"/>
              </w:rPr>
            </w:pPr>
          </w:p>
        </w:tc>
        <w:tc>
          <w:tcPr>
            <w:tcW w:w="885" w:type="dxa"/>
            <w:vAlign w:val="center"/>
          </w:tcPr>
          <w:p w14:paraId="10E73217">
            <w:pPr>
              <w:jc w:val="left"/>
              <w:rPr>
                <w:sz w:val="21"/>
                <w:szCs w:val="21"/>
              </w:rPr>
            </w:pPr>
            <w:r>
              <w:rPr>
                <w:sz w:val="21"/>
                <w:szCs w:val="21"/>
              </w:rPr>
              <w:t>组员</w:t>
            </w:r>
          </w:p>
        </w:tc>
        <w:tc>
          <w:tcPr>
            <w:tcW w:w="850" w:type="dxa"/>
            <w:gridSpan w:val="2"/>
            <w:vAlign w:val="center"/>
          </w:tcPr>
          <w:p w14:paraId="13AD4225">
            <w:pPr>
              <w:tabs>
                <w:tab w:val="left" w:pos="300"/>
              </w:tabs>
              <w:jc w:val="center"/>
              <w:rPr>
                <w:sz w:val="21"/>
                <w:szCs w:val="21"/>
              </w:rPr>
            </w:pPr>
            <w:r>
              <w:rPr>
                <w:sz w:val="21"/>
                <w:szCs w:val="21"/>
              </w:rPr>
              <w:t>宋明珠</w:t>
            </w:r>
          </w:p>
        </w:tc>
        <w:tc>
          <w:tcPr>
            <w:tcW w:w="850" w:type="dxa"/>
            <w:vAlign w:val="center"/>
          </w:tcPr>
          <w:p w14:paraId="3DB247D1">
            <w:pPr>
              <w:jc w:val="center"/>
              <w:rPr>
                <w:sz w:val="21"/>
                <w:szCs w:val="21"/>
              </w:rPr>
            </w:pPr>
            <w:r>
              <w:rPr>
                <w:sz w:val="21"/>
                <w:szCs w:val="21"/>
              </w:rPr>
              <w:t>男</w:t>
            </w:r>
          </w:p>
        </w:tc>
        <w:tc>
          <w:tcPr>
            <w:tcW w:w="2699" w:type="dxa"/>
            <w:gridSpan w:val="4"/>
            <w:vAlign w:val="center"/>
          </w:tcPr>
          <w:p w14:paraId="5C9E293B">
            <w:pPr>
              <w:ind w:left="117"/>
              <w:jc w:val="center"/>
              <w:rPr>
                <w:sz w:val="21"/>
                <w:szCs w:val="21"/>
              </w:rPr>
            </w:pPr>
            <w:r>
              <w:rPr>
                <w:sz w:val="21"/>
                <w:szCs w:val="21"/>
              </w:rPr>
              <w:t>2024-N1EnMS-1247783</w:t>
            </w:r>
          </w:p>
        </w:tc>
        <w:tc>
          <w:tcPr>
            <w:tcW w:w="3684" w:type="dxa"/>
            <w:gridSpan w:val="9"/>
            <w:vAlign w:val="center"/>
          </w:tcPr>
          <w:p w14:paraId="0B29E34B">
            <w:pPr>
              <w:jc w:val="center"/>
              <w:rPr>
                <w:sz w:val="21"/>
                <w:szCs w:val="21"/>
              </w:rPr>
            </w:pPr>
            <w:r>
              <w:rPr>
                <w:sz w:val="21"/>
                <w:szCs w:val="21"/>
              </w:rPr>
              <w:t>2.9</w:t>
            </w:r>
          </w:p>
        </w:tc>
        <w:tc>
          <w:tcPr>
            <w:tcW w:w="1560" w:type="dxa"/>
            <w:gridSpan w:val="2"/>
            <w:vAlign w:val="center"/>
          </w:tcPr>
          <w:p w14:paraId="409EF7BB">
            <w:pPr>
              <w:jc w:val="center"/>
              <w:rPr>
                <w:sz w:val="21"/>
                <w:szCs w:val="21"/>
              </w:rPr>
            </w:pPr>
            <w:r>
              <w:rPr>
                <w:sz w:val="21"/>
                <w:szCs w:val="21"/>
              </w:rPr>
              <w:t>15101755070</w:t>
            </w:r>
          </w:p>
        </w:tc>
      </w:tr>
      <w:tr w14:paraId="63814C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E03B384">
            <w:pPr>
              <w:rPr>
                <w:sz w:val="21"/>
                <w:szCs w:val="21"/>
              </w:rPr>
            </w:pPr>
            <w:r>
              <w:rPr>
                <w:rFonts w:hint="eastAsia"/>
                <w:sz w:val="21"/>
                <w:szCs w:val="21"/>
              </w:rPr>
              <w:t>审核部联系人：</w:t>
            </w:r>
          </w:p>
          <w:p w14:paraId="7ACB5658">
            <w:pPr>
              <w:widowControl/>
              <w:jc w:val="left"/>
              <w:rPr>
                <w:sz w:val="21"/>
                <w:szCs w:val="21"/>
              </w:rPr>
            </w:pPr>
            <w:bookmarkStart w:id="26" w:name="审核派遣人"/>
            <w:r>
              <w:rPr>
                <w:sz w:val="21"/>
                <w:szCs w:val="21"/>
              </w:rPr>
              <w:t>李永忠</w:t>
            </w:r>
            <w:bookmarkEnd w:id="26"/>
          </w:p>
          <w:p w14:paraId="16CC9700">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07B586C7">
            <w:pPr>
              <w:widowControl/>
              <w:ind w:firstLine="3360" w:firstLineChars="1600"/>
              <w:jc w:val="left"/>
              <w:rPr>
                <w:sz w:val="21"/>
                <w:szCs w:val="21"/>
              </w:rPr>
            </w:pPr>
          </w:p>
          <w:p w14:paraId="1EDEE617">
            <w:pPr>
              <w:widowControl/>
              <w:ind w:firstLine="2100" w:firstLineChars="1000"/>
              <w:jc w:val="left"/>
              <w:rPr>
                <w:sz w:val="21"/>
                <w:szCs w:val="21"/>
              </w:rPr>
            </w:pPr>
            <w:bookmarkStart w:id="27" w:name="审批日期"/>
            <w:r>
              <w:rPr>
                <w:rFonts w:hint="eastAsia"/>
                <w:sz w:val="21"/>
                <w:szCs w:val="21"/>
              </w:rPr>
              <w:t>2024-08-23</w:t>
            </w:r>
            <w:bookmarkEnd w:id="27"/>
          </w:p>
        </w:tc>
        <w:tc>
          <w:tcPr>
            <w:tcW w:w="5244" w:type="dxa"/>
            <w:gridSpan w:val="11"/>
          </w:tcPr>
          <w:p w14:paraId="2632092B">
            <w:pPr>
              <w:rPr>
                <w:sz w:val="21"/>
                <w:szCs w:val="21"/>
              </w:rPr>
            </w:pPr>
            <w:r>
              <w:rPr>
                <w:rFonts w:hint="eastAsia"/>
                <w:sz w:val="21"/>
                <w:szCs w:val="21"/>
              </w:rPr>
              <w:t>受审核方代表签字：</w:t>
            </w:r>
          </w:p>
          <w:p w14:paraId="492F45EC">
            <w:pPr>
              <w:rPr>
                <w:sz w:val="21"/>
                <w:szCs w:val="21"/>
              </w:rPr>
            </w:pPr>
          </w:p>
          <w:p w14:paraId="1BB43100">
            <w:pPr>
              <w:rPr>
                <w:sz w:val="21"/>
                <w:szCs w:val="21"/>
              </w:rPr>
            </w:pPr>
          </w:p>
          <w:p w14:paraId="524AFEF0">
            <w:pPr>
              <w:ind w:firstLine="2100" w:firstLineChars="1000"/>
              <w:rPr>
                <w:sz w:val="21"/>
                <w:szCs w:val="21"/>
              </w:rPr>
            </w:pPr>
            <w:r>
              <w:rPr>
                <w:rFonts w:hint="eastAsia"/>
                <w:sz w:val="21"/>
                <w:szCs w:val="21"/>
              </w:rPr>
              <w:t>受审核方：（盖章）</w:t>
            </w:r>
          </w:p>
          <w:p w14:paraId="2A345AAD">
            <w:pPr>
              <w:widowControl/>
              <w:ind w:firstLine="2310" w:firstLineChars="1100"/>
              <w:jc w:val="left"/>
              <w:rPr>
                <w:sz w:val="21"/>
                <w:szCs w:val="21"/>
              </w:rPr>
            </w:pPr>
            <w:r>
              <w:rPr>
                <w:rFonts w:hint="eastAsia"/>
                <w:sz w:val="21"/>
                <w:szCs w:val="21"/>
              </w:rPr>
              <w:t>年月日</w:t>
            </w:r>
          </w:p>
        </w:tc>
      </w:tr>
      <w:tr w14:paraId="62DEA5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2849CF10">
            <w:pPr>
              <w:spacing w:line="240" w:lineRule="atLeast"/>
              <w:rPr>
                <w:rFonts w:ascii="宋体" w:hAnsi="宋体"/>
                <w:sz w:val="21"/>
                <w:szCs w:val="21"/>
              </w:rPr>
            </w:pPr>
            <w:r>
              <w:rPr>
                <w:rFonts w:hint="eastAsia" w:ascii="宋体" w:hAnsi="宋体"/>
                <w:sz w:val="21"/>
                <w:szCs w:val="21"/>
              </w:rPr>
              <w:t>备注：</w:t>
            </w:r>
          </w:p>
          <w:p w14:paraId="6C7A1354">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676BE1C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84AD38B">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005BE3D">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4A1FDF00">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263A2CC7">
            <w:pPr>
              <w:spacing w:line="276" w:lineRule="auto"/>
              <w:jc w:val="center"/>
              <w:rPr>
                <w:b/>
                <w:bCs/>
                <w:color w:val="000099"/>
                <w:sz w:val="21"/>
                <w:szCs w:val="21"/>
              </w:rPr>
            </w:pPr>
          </w:p>
          <w:p w14:paraId="30277C8E">
            <w:pPr>
              <w:spacing w:line="276" w:lineRule="auto"/>
              <w:jc w:val="center"/>
              <w:rPr>
                <w:b/>
                <w:bCs/>
                <w:color w:val="000099"/>
                <w:sz w:val="21"/>
                <w:szCs w:val="21"/>
              </w:rPr>
            </w:pPr>
            <w:r>
              <w:rPr>
                <w:rFonts w:hint="eastAsia"/>
                <w:b/>
                <w:bCs/>
                <w:color w:val="000099"/>
                <w:sz w:val="21"/>
                <w:szCs w:val="21"/>
              </w:rPr>
              <w:t>国标联合</w:t>
            </w:r>
          </w:p>
          <w:p w14:paraId="2BAB3624">
            <w:pPr>
              <w:spacing w:line="276" w:lineRule="auto"/>
              <w:jc w:val="center"/>
              <w:rPr>
                <w:sz w:val="21"/>
                <w:szCs w:val="21"/>
              </w:rPr>
            </w:pPr>
            <w:r>
              <w:rPr>
                <w:rFonts w:hint="eastAsia"/>
                <w:b/>
                <w:bCs/>
                <w:color w:val="000099"/>
                <w:sz w:val="21"/>
                <w:szCs w:val="21"/>
              </w:rPr>
              <w:t>企业微信号</w:t>
            </w:r>
          </w:p>
        </w:tc>
      </w:tr>
      <w:tr w14:paraId="3E5EC4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5C724DC0">
            <w:pPr>
              <w:spacing w:line="240" w:lineRule="atLeast"/>
              <w:rPr>
                <w:rFonts w:ascii="宋体" w:hAnsi="宋体"/>
                <w:sz w:val="21"/>
                <w:szCs w:val="21"/>
              </w:rPr>
            </w:pPr>
          </w:p>
        </w:tc>
        <w:tc>
          <w:tcPr>
            <w:tcW w:w="1850" w:type="dxa"/>
            <w:gridSpan w:val="3"/>
          </w:tcPr>
          <w:p w14:paraId="6AE39549">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76999744">
      <w:pPr>
        <w:pStyle w:val="2"/>
      </w:pPr>
    </w:p>
    <w:p w14:paraId="6BF65491">
      <w:pPr>
        <w:pStyle w:val="2"/>
      </w:pPr>
    </w:p>
    <w:p w14:paraId="6A33BEE5">
      <w:pPr>
        <w:pStyle w:val="2"/>
      </w:pPr>
    </w:p>
    <w:p w14:paraId="6862D349">
      <w:pPr>
        <w:pStyle w:val="2"/>
      </w:pPr>
    </w:p>
    <w:p w14:paraId="00362D2A">
      <w:pPr>
        <w:pStyle w:val="2"/>
      </w:pPr>
    </w:p>
    <w:p w14:paraId="3DDD5C72">
      <w:pPr>
        <w:pStyle w:val="2"/>
      </w:pPr>
    </w:p>
    <w:p w14:paraId="799F7A58">
      <w:pPr>
        <w:pStyle w:val="2"/>
      </w:pPr>
    </w:p>
    <w:p w14:paraId="228B9313">
      <w:pPr>
        <w:pStyle w:val="2"/>
      </w:pPr>
    </w:p>
    <w:p w14:paraId="4BC8F7B9">
      <w:pPr>
        <w:pStyle w:val="2"/>
      </w:pPr>
    </w:p>
    <w:p w14:paraId="557FDFDD">
      <w:pPr>
        <w:pStyle w:val="2"/>
      </w:pPr>
    </w:p>
    <w:p w14:paraId="7C46095B">
      <w:pPr>
        <w:pStyle w:val="2"/>
      </w:pPr>
    </w:p>
    <w:p w14:paraId="56D4E8FC">
      <w:pPr>
        <w:pStyle w:val="2"/>
      </w:pPr>
    </w:p>
    <w:p w14:paraId="20C3925D">
      <w:pPr>
        <w:pStyle w:val="2"/>
      </w:pPr>
    </w:p>
    <w:p w14:paraId="6B2F8CA8">
      <w:pPr>
        <w:pStyle w:val="2"/>
      </w:pPr>
    </w:p>
    <w:p w14:paraId="2FCBA99E">
      <w:pPr>
        <w:pStyle w:val="2"/>
      </w:pPr>
    </w:p>
    <w:p w14:paraId="6995FD64">
      <w:pPr>
        <w:pStyle w:val="2"/>
      </w:pPr>
    </w:p>
    <w:p w14:paraId="470B89AA">
      <w:pPr>
        <w:pStyle w:val="2"/>
      </w:pPr>
    </w:p>
    <w:p w14:paraId="615938BF">
      <w:pPr>
        <w:pStyle w:val="2"/>
      </w:pPr>
    </w:p>
    <w:p w14:paraId="4F11CF0E">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4DA15D1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0E8177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BDCABFF">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0E1B9B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79880391">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15161C93">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79D265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73EF5C5">
            <w:pPr>
              <w:pStyle w:val="2"/>
              <w:rPr>
                <w:rFonts w:ascii="宋体" w:hAnsi="宋体"/>
                <w:sz w:val="21"/>
                <w:szCs w:val="21"/>
              </w:rPr>
            </w:pPr>
          </w:p>
        </w:tc>
        <w:tc>
          <w:tcPr>
            <w:tcW w:w="1275" w:type="dxa"/>
            <w:vAlign w:val="center"/>
          </w:tcPr>
          <w:p w14:paraId="38FF0050">
            <w:pPr>
              <w:rPr>
                <w:rFonts w:ascii="宋体" w:hAnsi="宋体"/>
                <w:sz w:val="21"/>
                <w:szCs w:val="21"/>
              </w:rPr>
            </w:pPr>
          </w:p>
        </w:tc>
        <w:tc>
          <w:tcPr>
            <w:tcW w:w="1276" w:type="dxa"/>
            <w:vAlign w:val="center"/>
          </w:tcPr>
          <w:p w14:paraId="2B191E71">
            <w:pPr>
              <w:rPr>
                <w:rFonts w:ascii="宋体" w:hAnsi="宋体"/>
                <w:sz w:val="21"/>
                <w:szCs w:val="21"/>
              </w:rPr>
            </w:pPr>
          </w:p>
        </w:tc>
        <w:tc>
          <w:tcPr>
            <w:tcW w:w="6685" w:type="dxa"/>
            <w:gridSpan w:val="3"/>
            <w:vAlign w:val="center"/>
          </w:tcPr>
          <w:p w14:paraId="7A2FB745">
            <w:pPr>
              <w:rPr>
                <w:rFonts w:ascii="宋体" w:hAnsi="宋体"/>
                <w:sz w:val="21"/>
                <w:szCs w:val="21"/>
              </w:rPr>
            </w:pPr>
          </w:p>
        </w:tc>
      </w:tr>
      <w:tr w14:paraId="200585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E32FA40">
            <w:pPr>
              <w:pStyle w:val="2"/>
              <w:rPr>
                <w:rFonts w:ascii="宋体" w:hAnsi="宋体"/>
                <w:sz w:val="21"/>
                <w:szCs w:val="21"/>
              </w:rPr>
            </w:pPr>
          </w:p>
        </w:tc>
        <w:tc>
          <w:tcPr>
            <w:tcW w:w="1275" w:type="dxa"/>
            <w:vAlign w:val="center"/>
          </w:tcPr>
          <w:p w14:paraId="286393C7">
            <w:pPr>
              <w:rPr>
                <w:rFonts w:ascii="宋体" w:hAnsi="宋体"/>
                <w:sz w:val="21"/>
                <w:szCs w:val="21"/>
              </w:rPr>
            </w:pPr>
          </w:p>
        </w:tc>
        <w:tc>
          <w:tcPr>
            <w:tcW w:w="1276" w:type="dxa"/>
            <w:vAlign w:val="center"/>
          </w:tcPr>
          <w:p w14:paraId="466E3F45">
            <w:pPr>
              <w:rPr>
                <w:rFonts w:ascii="宋体" w:hAnsi="宋体"/>
                <w:sz w:val="21"/>
                <w:szCs w:val="21"/>
              </w:rPr>
            </w:pPr>
          </w:p>
        </w:tc>
        <w:tc>
          <w:tcPr>
            <w:tcW w:w="6685" w:type="dxa"/>
            <w:gridSpan w:val="3"/>
            <w:vAlign w:val="center"/>
          </w:tcPr>
          <w:p w14:paraId="6520ED8F">
            <w:pPr>
              <w:rPr>
                <w:rFonts w:ascii="宋体" w:hAnsi="宋体"/>
                <w:sz w:val="21"/>
                <w:szCs w:val="21"/>
              </w:rPr>
            </w:pPr>
          </w:p>
        </w:tc>
      </w:tr>
      <w:tr w14:paraId="2ED1C2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DB7BAFC">
            <w:pPr>
              <w:pStyle w:val="2"/>
              <w:rPr>
                <w:rFonts w:ascii="宋体" w:hAnsi="宋体"/>
                <w:sz w:val="21"/>
                <w:szCs w:val="21"/>
              </w:rPr>
            </w:pPr>
          </w:p>
        </w:tc>
        <w:tc>
          <w:tcPr>
            <w:tcW w:w="1275" w:type="dxa"/>
            <w:vAlign w:val="center"/>
          </w:tcPr>
          <w:p w14:paraId="2E62BDE7">
            <w:pPr>
              <w:rPr>
                <w:rFonts w:ascii="宋体" w:hAnsi="宋体"/>
                <w:sz w:val="21"/>
                <w:szCs w:val="21"/>
              </w:rPr>
            </w:pPr>
          </w:p>
        </w:tc>
        <w:tc>
          <w:tcPr>
            <w:tcW w:w="1276" w:type="dxa"/>
            <w:vAlign w:val="center"/>
          </w:tcPr>
          <w:p w14:paraId="6488A1F4">
            <w:pPr>
              <w:rPr>
                <w:rFonts w:ascii="宋体" w:hAnsi="宋体"/>
                <w:sz w:val="21"/>
                <w:szCs w:val="21"/>
              </w:rPr>
            </w:pPr>
          </w:p>
        </w:tc>
        <w:tc>
          <w:tcPr>
            <w:tcW w:w="6685" w:type="dxa"/>
            <w:gridSpan w:val="3"/>
            <w:vAlign w:val="center"/>
          </w:tcPr>
          <w:p w14:paraId="443FCCE2">
            <w:pPr>
              <w:rPr>
                <w:rFonts w:ascii="宋体" w:hAnsi="宋体"/>
                <w:sz w:val="21"/>
                <w:szCs w:val="21"/>
              </w:rPr>
            </w:pPr>
          </w:p>
        </w:tc>
      </w:tr>
      <w:tr w14:paraId="2F9F41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2269430">
            <w:pPr>
              <w:pStyle w:val="2"/>
              <w:rPr>
                <w:rFonts w:ascii="宋体" w:hAnsi="宋体"/>
                <w:sz w:val="21"/>
                <w:szCs w:val="21"/>
              </w:rPr>
            </w:pPr>
          </w:p>
        </w:tc>
        <w:tc>
          <w:tcPr>
            <w:tcW w:w="1275" w:type="dxa"/>
            <w:vAlign w:val="center"/>
          </w:tcPr>
          <w:p w14:paraId="4AFEF7D9">
            <w:pPr>
              <w:rPr>
                <w:rFonts w:ascii="宋体" w:hAnsi="宋体"/>
                <w:sz w:val="21"/>
                <w:szCs w:val="21"/>
              </w:rPr>
            </w:pPr>
          </w:p>
        </w:tc>
        <w:tc>
          <w:tcPr>
            <w:tcW w:w="1276" w:type="dxa"/>
            <w:vAlign w:val="center"/>
          </w:tcPr>
          <w:p w14:paraId="78B3B305">
            <w:pPr>
              <w:rPr>
                <w:rFonts w:ascii="宋体" w:hAnsi="宋体"/>
                <w:sz w:val="21"/>
                <w:szCs w:val="21"/>
              </w:rPr>
            </w:pPr>
          </w:p>
        </w:tc>
        <w:tc>
          <w:tcPr>
            <w:tcW w:w="6685" w:type="dxa"/>
            <w:gridSpan w:val="3"/>
            <w:vAlign w:val="center"/>
          </w:tcPr>
          <w:p w14:paraId="05B2828A">
            <w:pPr>
              <w:rPr>
                <w:rFonts w:ascii="宋体" w:hAnsi="宋体"/>
                <w:sz w:val="21"/>
                <w:szCs w:val="21"/>
              </w:rPr>
            </w:pPr>
          </w:p>
        </w:tc>
      </w:tr>
      <w:tr w14:paraId="78AED3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07DD61A">
            <w:pPr>
              <w:pStyle w:val="2"/>
              <w:rPr>
                <w:rFonts w:ascii="宋体" w:hAnsi="宋体"/>
                <w:sz w:val="21"/>
                <w:szCs w:val="21"/>
              </w:rPr>
            </w:pPr>
          </w:p>
        </w:tc>
        <w:tc>
          <w:tcPr>
            <w:tcW w:w="1275" w:type="dxa"/>
            <w:vAlign w:val="center"/>
          </w:tcPr>
          <w:p w14:paraId="60950A89">
            <w:pPr>
              <w:rPr>
                <w:rFonts w:ascii="宋体" w:hAnsi="宋体"/>
                <w:sz w:val="21"/>
                <w:szCs w:val="21"/>
              </w:rPr>
            </w:pPr>
          </w:p>
        </w:tc>
        <w:tc>
          <w:tcPr>
            <w:tcW w:w="1276" w:type="dxa"/>
            <w:vAlign w:val="center"/>
          </w:tcPr>
          <w:p w14:paraId="5B7EEF8B">
            <w:pPr>
              <w:rPr>
                <w:rFonts w:ascii="宋体" w:hAnsi="宋体"/>
                <w:sz w:val="21"/>
                <w:szCs w:val="21"/>
              </w:rPr>
            </w:pPr>
          </w:p>
        </w:tc>
        <w:tc>
          <w:tcPr>
            <w:tcW w:w="6685" w:type="dxa"/>
            <w:gridSpan w:val="3"/>
            <w:vAlign w:val="center"/>
          </w:tcPr>
          <w:p w14:paraId="0F8E352D">
            <w:pPr>
              <w:rPr>
                <w:rFonts w:ascii="宋体" w:hAnsi="宋体"/>
                <w:sz w:val="21"/>
                <w:szCs w:val="21"/>
              </w:rPr>
            </w:pPr>
          </w:p>
        </w:tc>
      </w:tr>
      <w:tr w14:paraId="438FE9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8D7ECBC">
            <w:pPr>
              <w:pStyle w:val="2"/>
              <w:rPr>
                <w:rFonts w:ascii="宋体" w:hAnsi="宋体"/>
                <w:sz w:val="21"/>
                <w:szCs w:val="21"/>
              </w:rPr>
            </w:pPr>
          </w:p>
        </w:tc>
        <w:tc>
          <w:tcPr>
            <w:tcW w:w="1275" w:type="dxa"/>
            <w:vAlign w:val="center"/>
          </w:tcPr>
          <w:p w14:paraId="534D28B9">
            <w:pPr>
              <w:rPr>
                <w:rFonts w:ascii="宋体" w:hAnsi="宋体"/>
                <w:sz w:val="21"/>
                <w:szCs w:val="21"/>
              </w:rPr>
            </w:pPr>
          </w:p>
        </w:tc>
        <w:tc>
          <w:tcPr>
            <w:tcW w:w="1276" w:type="dxa"/>
            <w:vAlign w:val="center"/>
          </w:tcPr>
          <w:p w14:paraId="12CCAE8F">
            <w:pPr>
              <w:rPr>
                <w:rFonts w:ascii="宋体" w:hAnsi="宋体"/>
                <w:sz w:val="21"/>
                <w:szCs w:val="21"/>
              </w:rPr>
            </w:pPr>
          </w:p>
        </w:tc>
        <w:tc>
          <w:tcPr>
            <w:tcW w:w="6685" w:type="dxa"/>
            <w:gridSpan w:val="3"/>
            <w:vAlign w:val="center"/>
          </w:tcPr>
          <w:p w14:paraId="25A5AE67">
            <w:pPr>
              <w:rPr>
                <w:rFonts w:ascii="宋体" w:hAnsi="宋体"/>
                <w:sz w:val="21"/>
                <w:szCs w:val="21"/>
              </w:rPr>
            </w:pPr>
          </w:p>
        </w:tc>
      </w:tr>
      <w:tr w14:paraId="4365BE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8877D06">
            <w:pPr>
              <w:pStyle w:val="2"/>
              <w:rPr>
                <w:rFonts w:ascii="宋体" w:hAnsi="宋体"/>
                <w:sz w:val="21"/>
                <w:szCs w:val="21"/>
              </w:rPr>
            </w:pPr>
          </w:p>
        </w:tc>
        <w:tc>
          <w:tcPr>
            <w:tcW w:w="1275" w:type="dxa"/>
            <w:vAlign w:val="center"/>
          </w:tcPr>
          <w:p w14:paraId="6B6932B1">
            <w:pPr>
              <w:rPr>
                <w:rFonts w:ascii="宋体" w:hAnsi="宋体"/>
                <w:sz w:val="21"/>
                <w:szCs w:val="21"/>
              </w:rPr>
            </w:pPr>
          </w:p>
        </w:tc>
        <w:tc>
          <w:tcPr>
            <w:tcW w:w="1276" w:type="dxa"/>
            <w:vAlign w:val="center"/>
          </w:tcPr>
          <w:p w14:paraId="4C03D265">
            <w:pPr>
              <w:rPr>
                <w:rFonts w:ascii="宋体" w:hAnsi="宋体"/>
                <w:sz w:val="21"/>
                <w:szCs w:val="21"/>
              </w:rPr>
            </w:pPr>
          </w:p>
        </w:tc>
        <w:tc>
          <w:tcPr>
            <w:tcW w:w="6685" w:type="dxa"/>
            <w:gridSpan w:val="3"/>
            <w:vAlign w:val="center"/>
          </w:tcPr>
          <w:p w14:paraId="46BDB10A">
            <w:pPr>
              <w:rPr>
                <w:rFonts w:ascii="宋体" w:hAnsi="宋体"/>
                <w:sz w:val="21"/>
                <w:szCs w:val="21"/>
              </w:rPr>
            </w:pPr>
          </w:p>
        </w:tc>
      </w:tr>
      <w:tr w14:paraId="048E4A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992641">
            <w:pPr>
              <w:pStyle w:val="2"/>
              <w:rPr>
                <w:rFonts w:ascii="宋体" w:hAnsi="宋体"/>
                <w:sz w:val="21"/>
                <w:szCs w:val="21"/>
              </w:rPr>
            </w:pPr>
          </w:p>
        </w:tc>
        <w:tc>
          <w:tcPr>
            <w:tcW w:w="1275" w:type="dxa"/>
            <w:vAlign w:val="center"/>
          </w:tcPr>
          <w:p w14:paraId="673B7AA8">
            <w:pPr>
              <w:rPr>
                <w:rFonts w:ascii="宋体" w:hAnsi="宋体"/>
                <w:sz w:val="21"/>
                <w:szCs w:val="21"/>
              </w:rPr>
            </w:pPr>
          </w:p>
        </w:tc>
        <w:tc>
          <w:tcPr>
            <w:tcW w:w="1276" w:type="dxa"/>
            <w:vAlign w:val="center"/>
          </w:tcPr>
          <w:p w14:paraId="6412DCBC">
            <w:pPr>
              <w:rPr>
                <w:rFonts w:ascii="宋体" w:hAnsi="宋体"/>
                <w:sz w:val="21"/>
                <w:szCs w:val="21"/>
              </w:rPr>
            </w:pPr>
          </w:p>
        </w:tc>
        <w:tc>
          <w:tcPr>
            <w:tcW w:w="6685" w:type="dxa"/>
            <w:gridSpan w:val="3"/>
            <w:vAlign w:val="center"/>
          </w:tcPr>
          <w:p w14:paraId="66AEDD00">
            <w:pPr>
              <w:rPr>
                <w:rFonts w:ascii="宋体" w:hAnsi="宋体"/>
                <w:sz w:val="21"/>
                <w:szCs w:val="21"/>
              </w:rPr>
            </w:pPr>
          </w:p>
        </w:tc>
      </w:tr>
      <w:tr w14:paraId="5E5E57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6A7EB5D">
            <w:pPr>
              <w:pStyle w:val="2"/>
              <w:rPr>
                <w:rFonts w:ascii="宋体" w:hAnsi="宋体"/>
                <w:sz w:val="21"/>
                <w:szCs w:val="21"/>
              </w:rPr>
            </w:pPr>
          </w:p>
        </w:tc>
        <w:tc>
          <w:tcPr>
            <w:tcW w:w="1275" w:type="dxa"/>
            <w:vAlign w:val="center"/>
          </w:tcPr>
          <w:p w14:paraId="28F7AC04">
            <w:pPr>
              <w:rPr>
                <w:rFonts w:ascii="宋体" w:hAnsi="宋体"/>
                <w:sz w:val="21"/>
                <w:szCs w:val="21"/>
              </w:rPr>
            </w:pPr>
          </w:p>
        </w:tc>
        <w:tc>
          <w:tcPr>
            <w:tcW w:w="1276" w:type="dxa"/>
            <w:vAlign w:val="center"/>
          </w:tcPr>
          <w:p w14:paraId="1454B964">
            <w:pPr>
              <w:rPr>
                <w:rFonts w:ascii="宋体" w:hAnsi="宋体"/>
                <w:sz w:val="21"/>
                <w:szCs w:val="21"/>
              </w:rPr>
            </w:pPr>
          </w:p>
        </w:tc>
        <w:tc>
          <w:tcPr>
            <w:tcW w:w="6685" w:type="dxa"/>
            <w:gridSpan w:val="3"/>
            <w:vAlign w:val="center"/>
          </w:tcPr>
          <w:p w14:paraId="31975F77">
            <w:pPr>
              <w:rPr>
                <w:rFonts w:ascii="宋体" w:hAnsi="宋体"/>
                <w:sz w:val="21"/>
                <w:szCs w:val="21"/>
              </w:rPr>
            </w:pPr>
          </w:p>
        </w:tc>
      </w:tr>
      <w:tr w14:paraId="4307B0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FC28818">
            <w:pPr>
              <w:pStyle w:val="2"/>
              <w:rPr>
                <w:rFonts w:ascii="宋体" w:hAnsi="宋体"/>
                <w:sz w:val="21"/>
                <w:szCs w:val="21"/>
              </w:rPr>
            </w:pPr>
          </w:p>
        </w:tc>
        <w:tc>
          <w:tcPr>
            <w:tcW w:w="1275" w:type="dxa"/>
            <w:vAlign w:val="center"/>
          </w:tcPr>
          <w:p w14:paraId="2FCECC3F">
            <w:pPr>
              <w:rPr>
                <w:rFonts w:ascii="宋体" w:hAnsi="宋体"/>
                <w:sz w:val="21"/>
                <w:szCs w:val="21"/>
              </w:rPr>
            </w:pPr>
          </w:p>
        </w:tc>
        <w:tc>
          <w:tcPr>
            <w:tcW w:w="1276" w:type="dxa"/>
            <w:vAlign w:val="center"/>
          </w:tcPr>
          <w:p w14:paraId="4346F397">
            <w:pPr>
              <w:rPr>
                <w:rFonts w:ascii="宋体" w:hAnsi="宋体"/>
                <w:sz w:val="21"/>
                <w:szCs w:val="21"/>
              </w:rPr>
            </w:pPr>
          </w:p>
        </w:tc>
        <w:tc>
          <w:tcPr>
            <w:tcW w:w="6685" w:type="dxa"/>
            <w:gridSpan w:val="3"/>
            <w:vAlign w:val="center"/>
          </w:tcPr>
          <w:p w14:paraId="03668BD4">
            <w:pPr>
              <w:rPr>
                <w:rFonts w:ascii="宋体" w:hAnsi="宋体"/>
                <w:sz w:val="21"/>
                <w:szCs w:val="21"/>
              </w:rPr>
            </w:pPr>
          </w:p>
        </w:tc>
      </w:tr>
      <w:tr w14:paraId="46D38C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8764946">
            <w:pPr>
              <w:pStyle w:val="2"/>
              <w:rPr>
                <w:rFonts w:ascii="宋体" w:hAnsi="宋体"/>
                <w:sz w:val="21"/>
                <w:szCs w:val="21"/>
              </w:rPr>
            </w:pPr>
          </w:p>
        </w:tc>
        <w:tc>
          <w:tcPr>
            <w:tcW w:w="1275" w:type="dxa"/>
            <w:vAlign w:val="center"/>
          </w:tcPr>
          <w:p w14:paraId="18CC01B4">
            <w:pPr>
              <w:rPr>
                <w:rFonts w:ascii="宋体" w:hAnsi="宋体"/>
                <w:sz w:val="21"/>
                <w:szCs w:val="21"/>
              </w:rPr>
            </w:pPr>
          </w:p>
        </w:tc>
        <w:tc>
          <w:tcPr>
            <w:tcW w:w="1276" w:type="dxa"/>
            <w:vAlign w:val="center"/>
          </w:tcPr>
          <w:p w14:paraId="57D2985B">
            <w:pPr>
              <w:rPr>
                <w:rFonts w:ascii="宋体" w:hAnsi="宋体"/>
                <w:sz w:val="21"/>
                <w:szCs w:val="21"/>
              </w:rPr>
            </w:pPr>
          </w:p>
        </w:tc>
        <w:tc>
          <w:tcPr>
            <w:tcW w:w="6685" w:type="dxa"/>
            <w:gridSpan w:val="3"/>
            <w:vAlign w:val="center"/>
          </w:tcPr>
          <w:p w14:paraId="34DC3983">
            <w:pPr>
              <w:rPr>
                <w:rFonts w:ascii="宋体" w:hAnsi="宋体"/>
                <w:sz w:val="21"/>
                <w:szCs w:val="21"/>
              </w:rPr>
            </w:pPr>
          </w:p>
        </w:tc>
      </w:tr>
      <w:tr w14:paraId="3C0EE6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860BBB">
            <w:pPr>
              <w:pStyle w:val="2"/>
              <w:rPr>
                <w:rFonts w:ascii="宋体" w:hAnsi="宋体"/>
                <w:sz w:val="21"/>
                <w:szCs w:val="21"/>
              </w:rPr>
            </w:pPr>
          </w:p>
        </w:tc>
        <w:tc>
          <w:tcPr>
            <w:tcW w:w="1275" w:type="dxa"/>
            <w:vAlign w:val="center"/>
          </w:tcPr>
          <w:p w14:paraId="3584EBD8">
            <w:pPr>
              <w:rPr>
                <w:rFonts w:ascii="宋体" w:hAnsi="宋体"/>
                <w:sz w:val="21"/>
                <w:szCs w:val="21"/>
              </w:rPr>
            </w:pPr>
          </w:p>
        </w:tc>
        <w:tc>
          <w:tcPr>
            <w:tcW w:w="1276" w:type="dxa"/>
            <w:vAlign w:val="center"/>
          </w:tcPr>
          <w:p w14:paraId="5AA128DE">
            <w:pPr>
              <w:rPr>
                <w:rFonts w:ascii="宋体" w:hAnsi="宋体"/>
                <w:sz w:val="21"/>
                <w:szCs w:val="21"/>
              </w:rPr>
            </w:pPr>
          </w:p>
        </w:tc>
        <w:tc>
          <w:tcPr>
            <w:tcW w:w="6685" w:type="dxa"/>
            <w:gridSpan w:val="3"/>
            <w:vAlign w:val="center"/>
          </w:tcPr>
          <w:p w14:paraId="0E1D740B">
            <w:pPr>
              <w:rPr>
                <w:rFonts w:ascii="宋体" w:hAnsi="宋体"/>
                <w:sz w:val="21"/>
                <w:szCs w:val="21"/>
              </w:rPr>
            </w:pPr>
          </w:p>
        </w:tc>
      </w:tr>
      <w:tr w14:paraId="6FECD0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08CD91">
            <w:pPr>
              <w:pStyle w:val="2"/>
              <w:rPr>
                <w:rFonts w:ascii="宋体" w:hAnsi="宋体"/>
                <w:sz w:val="21"/>
                <w:szCs w:val="21"/>
              </w:rPr>
            </w:pPr>
          </w:p>
        </w:tc>
        <w:tc>
          <w:tcPr>
            <w:tcW w:w="1275" w:type="dxa"/>
            <w:vAlign w:val="center"/>
          </w:tcPr>
          <w:p w14:paraId="156C3BFB">
            <w:pPr>
              <w:rPr>
                <w:rFonts w:ascii="宋体" w:hAnsi="宋体"/>
                <w:sz w:val="21"/>
                <w:szCs w:val="21"/>
              </w:rPr>
            </w:pPr>
          </w:p>
        </w:tc>
        <w:tc>
          <w:tcPr>
            <w:tcW w:w="1276" w:type="dxa"/>
            <w:vAlign w:val="center"/>
          </w:tcPr>
          <w:p w14:paraId="3DBBFF5A">
            <w:pPr>
              <w:rPr>
                <w:rFonts w:ascii="宋体" w:hAnsi="宋体"/>
                <w:sz w:val="21"/>
                <w:szCs w:val="21"/>
              </w:rPr>
            </w:pPr>
          </w:p>
        </w:tc>
        <w:tc>
          <w:tcPr>
            <w:tcW w:w="6685" w:type="dxa"/>
            <w:gridSpan w:val="3"/>
            <w:vAlign w:val="center"/>
          </w:tcPr>
          <w:p w14:paraId="24340975">
            <w:pPr>
              <w:rPr>
                <w:rFonts w:ascii="宋体" w:hAnsi="宋体"/>
                <w:sz w:val="21"/>
                <w:szCs w:val="21"/>
              </w:rPr>
            </w:pPr>
          </w:p>
        </w:tc>
      </w:tr>
      <w:tr w14:paraId="2D0379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F2E7A8">
            <w:pPr>
              <w:pStyle w:val="2"/>
              <w:rPr>
                <w:rFonts w:ascii="宋体" w:hAnsi="宋体"/>
                <w:sz w:val="21"/>
                <w:szCs w:val="21"/>
              </w:rPr>
            </w:pPr>
          </w:p>
        </w:tc>
        <w:tc>
          <w:tcPr>
            <w:tcW w:w="1275" w:type="dxa"/>
            <w:vAlign w:val="center"/>
          </w:tcPr>
          <w:p w14:paraId="1E6442A3">
            <w:pPr>
              <w:rPr>
                <w:rFonts w:ascii="宋体" w:hAnsi="宋体"/>
                <w:sz w:val="21"/>
                <w:szCs w:val="21"/>
              </w:rPr>
            </w:pPr>
          </w:p>
        </w:tc>
        <w:tc>
          <w:tcPr>
            <w:tcW w:w="1276" w:type="dxa"/>
            <w:vAlign w:val="center"/>
          </w:tcPr>
          <w:p w14:paraId="1583145A">
            <w:pPr>
              <w:rPr>
                <w:rFonts w:ascii="宋体" w:hAnsi="宋体"/>
                <w:sz w:val="21"/>
                <w:szCs w:val="21"/>
              </w:rPr>
            </w:pPr>
          </w:p>
        </w:tc>
        <w:tc>
          <w:tcPr>
            <w:tcW w:w="6685" w:type="dxa"/>
            <w:gridSpan w:val="3"/>
            <w:vAlign w:val="center"/>
          </w:tcPr>
          <w:p w14:paraId="22F0506E">
            <w:pPr>
              <w:rPr>
                <w:rFonts w:ascii="宋体" w:hAnsi="宋体"/>
                <w:sz w:val="21"/>
                <w:szCs w:val="21"/>
              </w:rPr>
            </w:pPr>
          </w:p>
        </w:tc>
      </w:tr>
      <w:tr w14:paraId="13B3CF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93F1137">
            <w:pPr>
              <w:pStyle w:val="2"/>
              <w:rPr>
                <w:rFonts w:ascii="宋体" w:hAnsi="宋体"/>
                <w:sz w:val="21"/>
                <w:szCs w:val="21"/>
              </w:rPr>
            </w:pPr>
          </w:p>
        </w:tc>
        <w:tc>
          <w:tcPr>
            <w:tcW w:w="1275" w:type="dxa"/>
            <w:vAlign w:val="center"/>
          </w:tcPr>
          <w:p w14:paraId="3594A995">
            <w:pPr>
              <w:rPr>
                <w:rFonts w:ascii="宋体" w:hAnsi="宋体"/>
                <w:sz w:val="21"/>
                <w:szCs w:val="21"/>
              </w:rPr>
            </w:pPr>
          </w:p>
        </w:tc>
        <w:tc>
          <w:tcPr>
            <w:tcW w:w="1276" w:type="dxa"/>
            <w:vAlign w:val="center"/>
          </w:tcPr>
          <w:p w14:paraId="21510D35">
            <w:pPr>
              <w:rPr>
                <w:rFonts w:ascii="宋体" w:hAnsi="宋体"/>
                <w:sz w:val="21"/>
                <w:szCs w:val="21"/>
              </w:rPr>
            </w:pPr>
          </w:p>
        </w:tc>
        <w:tc>
          <w:tcPr>
            <w:tcW w:w="6685" w:type="dxa"/>
            <w:gridSpan w:val="3"/>
            <w:vAlign w:val="center"/>
          </w:tcPr>
          <w:p w14:paraId="06D7F125">
            <w:pPr>
              <w:rPr>
                <w:rFonts w:ascii="宋体" w:hAnsi="宋体"/>
                <w:sz w:val="21"/>
                <w:szCs w:val="21"/>
              </w:rPr>
            </w:pPr>
          </w:p>
        </w:tc>
      </w:tr>
      <w:tr w14:paraId="6B376E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EA3FB53">
            <w:pPr>
              <w:pStyle w:val="2"/>
              <w:rPr>
                <w:rFonts w:ascii="宋体" w:hAnsi="宋体"/>
                <w:sz w:val="21"/>
                <w:szCs w:val="21"/>
              </w:rPr>
            </w:pPr>
          </w:p>
        </w:tc>
        <w:tc>
          <w:tcPr>
            <w:tcW w:w="1275" w:type="dxa"/>
            <w:vAlign w:val="center"/>
          </w:tcPr>
          <w:p w14:paraId="45C2D3CE">
            <w:pPr>
              <w:rPr>
                <w:rFonts w:ascii="宋体" w:hAnsi="宋体"/>
                <w:sz w:val="21"/>
                <w:szCs w:val="21"/>
              </w:rPr>
            </w:pPr>
          </w:p>
        </w:tc>
        <w:tc>
          <w:tcPr>
            <w:tcW w:w="1276" w:type="dxa"/>
            <w:vAlign w:val="center"/>
          </w:tcPr>
          <w:p w14:paraId="113CECA4">
            <w:pPr>
              <w:rPr>
                <w:rFonts w:ascii="宋体" w:hAnsi="宋体"/>
                <w:sz w:val="21"/>
                <w:szCs w:val="21"/>
              </w:rPr>
            </w:pPr>
          </w:p>
        </w:tc>
        <w:tc>
          <w:tcPr>
            <w:tcW w:w="6685" w:type="dxa"/>
            <w:gridSpan w:val="3"/>
            <w:vAlign w:val="center"/>
          </w:tcPr>
          <w:p w14:paraId="3E56762E">
            <w:pPr>
              <w:rPr>
                <w:rFonts w:ascii="宋体" w:hAnsi="宋体"/>
                <w:sz w:val="21"/>
                <w:szCs w:val="21"/>
              </w:rPr>
            </w:pPr>
          </w:p>
        </w:tc>
      </w:tr>
      <w:tr w14:paraId="6FBB2C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F66A8D">
            <w:pPr>
              <w:pStyle w:val="2"/>
              <w:rPr>
                <w:rFonts w:ascii="宋体" w:hAnsi="宋体"/>
                <w:sz w:val="21"/>
                <w:szCs w:val="21"/>
              </w:rPr>
            </w:pPr>
          </w:p>
        </w:tc>
        <w:tc>
          <w:tcPr>
            <w:tcW w:w="1275" w:type="dxa"/>
            <w:vAlign w:val="center"/>
          </w:tcPr>
          <w:p w14:paraId="4E037F29">
            <w:pPr>
              <w:rPr>
                <w:rFonts w:ascii="宋体" w:hAnsi="宋体"/>
                <w:sz w:val="21"/>
                <w:szCs w:val="21"/>
              </w:rPr>
            </w:pPr>
          </w:p>
        </w:tc>
        <w:tc>
          <w:tcPr>
            <w:tcW w:w="1276" w:type="dxa"/>
            <w:vAlign w:val="center"/>
          </w:tcPr>
          <w:p w14:paraId="2C5FCE88">
            <w:pPr>
              <w:rPr>
                <w:rFonts w:ascii="宋体" w:hAnsi="宋体"/>
                <w:sz w:val="21"/>
                <w:szCs w:val="21"/>
              </w:rPr>
            </w:pPr>
          </w:p>
        </w:tc>
        <w:tc>
          <w:tcPr>
            <w:tcW w:w="6685" w:type="dxa"/>
            <w:gridSpan w:val="3"/>
            <w:vAlign w:val="center"/>
          </w:tcPr>
          <w:p w14:paraId="0D892FA6">
            <w:pPr>
              <w:rPr>
                <w:rFonts w:ascii="宋体" w:hAnsi="宋体"/>
                <w:sz w:val="21"/>
                <w:szCs w:val="21"/>
              </w:rPr>
            </w:pPr>
          </w:p>
        </w:tc>
      </w:tr>
      <w:tr w14:paraId="35230C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573B5CA7">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583C9A2">
            <w:pPr>
              <w:ind w:firstLine="540" w:firstLineChars="300"/>
              <w:rPr>
                <w:rFonts w:ascii="宋体" w:hAnsi="宋体"/>
                <w:sz w:val="21"/>
                <w:szCs w:val="21"/>
              </w:rPr>
            </w:pPr>
            <w:r>
              <w:rPr>
                <w:rFonts w:hint="eastAsia" w:ascii="宋体" w:hAnsi="宋体"/>
                <w:sz w:val="18"/>
                <w:szCs w:val="18"/>
              </w:rPr>
              <w:t>每天中午12：00-12：30审核员午餐时间。</w:t>
            </w:r>
          </w:p>
        </w:tc>
      </w:tr>
      <w:tr w14:paraId="5D299C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2B7B5F">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4085A3DD">
            <w:pPr>
              <w:rPr>
                <w:rFonts w:ascii="宋体" w:hAnsi="宋体"/>
                <w:sz w:val="21"/>
                <w:szCs w:val="21"/>
              </w:rPr>
            </w:pPr>
          </w:p>
        </w:tc>
        <w:tc>
          <w:tcPr>
            <w:tcW w:w="1548" w:type="dxa"/>
            <w:vAlign w:val="center"/>
          </w:tcPr>
          <w:p w14:paraId="72656818">
            <w:pPr>
              <w:jc w:val="center"/>
              <w:rPr>
                <w:rFonts w:ascii="宋体" w:hAnsi="宋体"/>
                <w:sz w:val="21"/>
                <w:szCs w:val="21"/>
              </w:rPr>
            </w:pPr>
            <w:r>
              <w:rPr>
                <w:rFonts w:hint="eastAsia" w:ascii="宋体" w:hAnsi="宋体"/>
                <w:sz w:val="21"/>
                <w:szCs w:val="21"/>
              </w:rPr>
              <w:t>编制日期：</w:t>
            </w:r>
          </w:p>
        </w:tc>
        <w:tc>
          <w:tcPr>
            <w:tcW w:w="3816" w:type="dxa"/>
            <w:vAlign w:val="center"/>
          </w:tcPr>
          <w:p w14:paraId="35B08EE0">
            <w:pPr>
              <w:rPr>
                <w:rFonts w:ascii="宋体" w:hAnsi="宋体"/>
                <w:sz w:val="21"/>
                <w:szCs w:val="21"/>
              </w:rPr>
            </w:pPr>
            <w:r>
              <w:rPr>
                <w:rFonts w:hint="eastAsia" w:ascii="宋体" w:hAnsi="宋体"/>
                <w:sz w:val="21"/>
                <w:szCs w:val="21"/>
              </w:rPr>
              <w:t>年 月 日</w:t>
            </w:r>
          </w:p>
        </w:tc>
      </w:tr>
      <w:tr w14:paraId="7828C8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6F856FEE">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C4AFBF0">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70CCC3F7">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6712F009">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1FFD528D">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BF6FD">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0444677A">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37B8C">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4FB12C1E">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4E3B9286">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30C505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1197</Words>
  <Characters>1384</Characters>
  <Lines>11</Lines>
  <Paragraphs>3</Paragraphs>
  <TotalTime>0</TotalTime>
  <ScaleCrop>false</ScaleCrop>
  <LinksUpToDate>false</LinksUpToDate>
  <CharactersWithSpaces>1429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2024-08-23T09:09:13Z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2052-12.1.0.17827</vt:lpwstr>
  </property>
</Properties>
</file>