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石家庄鸿福物业服务有限公司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0759-2022-QEO-2024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2024年08月27日 上午至2024年08月28日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石家庄鸿福物业服务有限公司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