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迪赛因建设工程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054829703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迪赛因建设工程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桥铺渝州路33号12-4-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大坪正街英利国际一号楼38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市政行业(道路工程)、建筑行业(建筑工程)、风景园林工程设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迪赛因建设工程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桥铺渝州路33号12-4-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大坪正街英利国际一号楼38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市政行业(道路工程)、建筑行业(建筑工程)、风景园林工程设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