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重庆迪赛因建设工程设计有限公司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34.01.01,34.01.02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34.01.01,34.01.02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2024年08月28日 上午至2024年08月28日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重庆市九龙坡区石桥铺渝州路33号12-4-3号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重庆市渝中区大坪正街英利国际一号楼38楼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