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杭州创盟科技有限公司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10888-2024-QEO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2024年08月29日 上午至2024年08月31日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2024-08-28 8:30:00上午至2024-08-28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杭州创盟科技有限公司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