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708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A28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B11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5282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1630F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42FA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10884-2024</w:t>
            </w:r>
            <w:bookmarkEnd w:id="1"/>
          </w:p>
        </w:tc>
      </w:tr>
      <w:tr w14:paraId="17BA4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01C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EC0E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6FC07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2BB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D77E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4AE79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DB7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021A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373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1ED7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126A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42A5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C03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DA2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9813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36BD8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2393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2D5A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76FC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57EE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3479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8CE5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508A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5999C1">
            <w:pPr>
              <w:rPr>
                <w:sz w:val="21"/>
                <w:szCs w:val="21"/>
              </w:rPr>
            </w:pPr>
          </w:p>
        </w:tc>
      </w:tr>
      <w:tr w14:paraId="61FC2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9E8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DB88D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2024年08月25日 上午至2024年08月26日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BCE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47D5C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0287F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11E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26F9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91B3C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9B1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6E67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1C05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37AF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E26F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E9AE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B18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7EF6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C77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982C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2781DD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R14</w:t>
            </w:r>
          </w:p>
        </w:tc>
      </w:tr>
      <w:tr w14:paraId="3249E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BA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E488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864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B49B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86E5C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2"/>
          </w:p>
        </w:tc>
      </w:tr>
      <w:tr w14:paraId="43BA4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5ACA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0571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CC2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A731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734B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FF64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6E6A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6FEB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2439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E827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12F9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64B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8426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BEAB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资质范围内低压交联电力电缆、额定电压 450/750V 及以下聚氯乙烯电线以及额定电压 35kV 及以下交联电力电缆的生产</w:t>
            </w:r>
            <w:r>
              <w:rPr>
                <w:rFonts w:hint="eastAsia"/>
                <w:sz w:val="21"/>
                <w:szCs w:val="21"/>
              </w:rPr>
              <w:t>所设</w:t>
            </w:r>
            <w:r>
              <w:rPr>
                <w:sz w:val="21"/>
                <w:szCs w:val="21"/>
              </w:rPr>
              <w:t>计的绿色企业管理体</w:t>
            </w:r>
            <w:bookmarkStart w:id="31" w:name="_GoBack"/>
            <w:bookmarkEnd w:id="31"/>
            <w:r>
              <w:rPr>
                <w:sz w:val="21"/>
                <w:szCs w:val="21"/>
              </w:rPr>
              <w:t>系</w:t>
            </w:r>
            <w:bookmarkEnd w:id="26"/>
          </w:p>
        </w:tc>
      </w:tr>
      <w:tr w14:paraId="30BD1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99B8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631A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6E58FC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DE19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11F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6ED9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E01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7E99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8371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C05B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512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0618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A59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D22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6C7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5D8C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D9A8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56EB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3A4FD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37D4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ISC[S]0011-R14</w:t>
            </w:r>
          </w:p>
        </w:tc>
        <w:tc>
          <w:tcPr>
            <w:tcW w:w="3684" w:type="dxa"/>
            <w:gridSpan w:val="9"/>
            <w:vAlign w:val="center"/>
          </w:tcPr>
          <w:p w14:paraId="5DA1B4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CDB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644F6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DE36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C961D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E453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 w14:paraId="213A6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99F1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ISC-333809-R14</w:t>
            </w:r>
          </w:p>
        </w:tc>
        <w:tc>
          <w:tcPr>
            <w:tcW w:w="3684" w:type="dxa"/>
            <w:gridSpan w:val="9"/>
            <w:vAlign w:val="center"/>
          </w:tcPr>
          <w:p w14:paraId="1F0883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3B2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 w14:paraId="7CB69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3B20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F549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3CB7F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A046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133D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0"/>
          </w:p>
        </w:tc>
        <w:tc>
          <w:tcPr>
            <w:tcW w:w="5244" w:type="dxa"/>
            <w:gridSpan w:val="11"/>
          </w:tcPr>
          <w:p w14:paraId="3FF48D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04F7C2">
            <w:pPr>
              <w:rPr>
                <w:sz w:val="21"/>
                <w:szCs w:val="21"/>
              </w:rPr>
            </w:pPr>
          </w:p>
          <w:p w14:paraId="1FB029EC">
            <w:pPr>
              <w:rPr>
                <w:sz w:val="21"/>
                <w:szCs w:val="21"/>
              </w:rPr>
            </w:pPr>
          </w:p>
          <w:p w14:paraId="003C4E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1AD9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64E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4E22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0E0F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65FB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38C9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1613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E81D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56BF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5272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F839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6CC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EA9D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4A51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1E0E04">
      <w:pPr>
        <w:pStyle w:val="2"/>
      </w:pPr>
    </w:p>
    <w:p w14:paraId="72674738">
      <w:pPr>
        <w:pStyle w:val="2"/>
      </w:pPr>
    </w:p>
    <w:p w14:paraId="57A3A746">
      <w:pPr>
        <w:pStyle w:val="2"/>
      </w:pPr>
    </w:p>
    <w:p w14:paraId="601372D9">
      <w:pPr>
        <w:pStyle w:val="2"/>
      </w:pPr>
    </w:p>
    <w:p w14:paraId="2C3B2C40">
      <w:pPr>
        <w:pStyle w:val="2"/>
      </w:pPr>
    </w:p>
    <w:p w14:paraId="13E91A00">
      <w:pPr>
        <w:pStyle w:val="2"/>
      </w:pPr>
    </w:p>
    <w:p w14:paraId="13154387">
      <w:pPr>
        <w:pStyle w:val="2"/>
      </w:pPr>
    </w:p>
    <w:p w14:paraId="3A4C6C5F">
      <w:pPr>
        <w:pStyle w:val="2"/>
      </w:pPr>
    </w:p>
    <w:p w14:paraId="578E72AA">
      <w:pPr>
        <w:pStyle w:val="2"/>
      </w:pPr>
    </w:p>
    <w:p w14:paraId="030DD6E3">
      <w:pPr>
        <w:pStyle w:val="2"/>
      </w:pPr>
    </w:p>
    <w:p w14:paraId="2C2EB2A6">
      <w:pPr>
        <w:pStyle w:val="2"/>
      </w:pPr>
    </w:p>
    <w:p w14:paraId="0A71DEAC">
      <w:pPr>
        <w:pStyle w:val="2"/>
      </w:pPr>
    </w:p>
    <w:p w14:paraId="6A205230">
      <w:pPr>
        <w:pStyle w:val="2"/>
      </w:pPr>
    </w:p>
    <w:p w14:paraId="35C29DEB">
      <w:pPr>
        <w:pStyle w:val="2"/>
      </w:pPr>
    </w:p>
    <w:p w14:paraId="51DF88DF">
      <w:pPr>
        <w:pStyle w:val="2"/>
      </w:pPr>
    </w:p>
    <w:p w14:paraId="359C498C">
      <w:pPr>
        <w:pStyle w:val="2"/>
      </w:pPr>
    </w:p>
    <w:p w14:paraId="0AA9D08B">
      <w:pPr>
        <w:pStyle w:val="2"/>
      </w:pPr>
    </w:p>
    <w:p w14:paraId="4AA09881">
      <w:pPr>
        <w:pStyle w:val="2"/>
      </w:pPr>
    </w:p>
    <w:p w14:paraId="1121BE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1A29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539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9C99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F0B1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ED2E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F3B8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142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67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43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74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F5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D6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80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DE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31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BE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A8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CA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7F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23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79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B3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22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63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F2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3E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6E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9E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CD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A4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B1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A1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57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73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88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4D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D4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09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D5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45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D0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AA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11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CF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FC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C0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E6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56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C3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16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55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60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2E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22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E1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8B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A4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5C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C1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13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C3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36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16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12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9D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88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AE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50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7D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91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5C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52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13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8B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BB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62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48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EB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06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E9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21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07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FB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C7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0A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72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CD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B7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D1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30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01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88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B851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3977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D3A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A1C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67B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3B57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AA1F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65A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2A9B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B99A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957C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54D5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967C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039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1CBF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0DF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B4FB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4365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2C236A"/>
    <w:rsid w:val="2AE23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1391</Characters>
  <Lines>11</Lines>
  <Paragraphs>3</Paragraphs>
  <TotalTime>0</TotalTime>
  <ScaleCrop>false</ScaleCrop>
  <LinksUpToDate>false</LinksUpToDate>
  <CharactersWithSpaces>1438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2024-08-27T09:10:34Z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