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河北铨索智能装备有限公司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2024年09月14日 上午至2024年09月14日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曹红社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