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陕西熠新电子科技有限公司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2024-08-27 8:30:00上午至2024-08-27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