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富睿纳（宁波）科技有限公司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10877-2024-QEO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2024年08月20日 下午至2024年08月24日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2024-08-19 8:30:00下午至2024-08-19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富睿纳（宁波）科技有限公司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