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博德锐普（南京）科技有限公司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2024年08月22日 下午至2024年08月25日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