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10866-2024-QEO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河北芸豪科技有限公司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郭增辉</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91130104MA08C8EA24</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河北芸豪科技有限公司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石家庄高新区裕华东路388号长江道壹号天山科技园B座2202-05室</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河北省石家庄市赵县天山创科制造园区</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Q：蒸发器、葡萄糖及淀粉生产设备的加工</w:t>
            </w:r>
          </w:p>
          <w:p w:rsidR="00114DAF">
            <w:pPr>
              <w:snapToGrid w:val="0"/>
              <w:spacing w:line="0" w:lineRule="atLeast"/>
              <w:jc w:val="left"/>
              <w:rPr>
                <w:sz w:val="21"/>
                <w:szCs w:val="21"/>
                <w:lang w:val="en-GB"/>
              </w:rPr>
            </w:pPr>
            <w:r>
              <w:rPr>
                <w:sz w:val="21"/>
                <w:szCs w:val="21"/>
                <w:lang w:val="en-GB"/>
              </w:rPr>
              <w:t>E：蒸发器、葡萄糖及淀粉生产设备的加工所涉及场所的相关环境管理活动</w:t>
            </w:r>
          </w:p>
          <w:p w:rsidR="00114DAF">
            <w:pPr>
              <w:snapToGrid w:val="0"/>
              <w:spacing w:line="0" w:lineRule="atLeast"/>
              <w:jc w:val="left"/>
              <w:rPr>
                <w:sz w:val="21"/>
                <w:szCs w:val="21"/>
                <w:lang w:val="en-GB"/>
              </w:rPr>
            </w:pPr>
            <w:r>
              <w:rPr>
                <w:sz w:val="21"/>
                <w:szCs w:val="21"/>
                <w:lang w:val="en-GB"/>
              </w:rPr>
              <w:t>O：蒸发器、葡萄糖及淀粉生产设备的加工所涉及场所的相关职业健康安全管理活动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河北芸豪科技有限公司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石家庄高新区裕华东路388号长江道壹号天山科技园B座2202-05室</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河北省石家庄市赵县天山创科制造园区</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Q：蒸发器、葡萄糖及淀粉生产设备的加工</w:t>
            </w:r>
          </w:p>
          <w:p w:rsidR="00114DAF">
            <w:pPr>
              <w:snapToGrid w:val="0"/>
              <w:spacing w:line="0" w:lineRule="atLeast"/>
              <w:jc w:val="left"/>
              <w:rPr>
                <w:sz w:val="21"/>
                <w:szCs w:val="21"/>
                <w:lang w:val="en-GB"/>
              </w:rPr>
            </w:pPr>
            <w:r>
              <w:rPr>
                <w:sz w:val="21"/>
                <w:szCs w:val="21"/>
                <w:lang w:val="en-GB"/>
              </w:rPr>
              <w:t>E：蒸发器、葡萄糖及淀粉生产设备的加工所涉及场所的相关环境管理活动</w:t>
            </w:r>
          </w:p>
          <w:p w:rsidR="00114DAF">
            <w:pPr>
              <w:snapToGrid w:val="0"/>
              <w:spacing w:line="0" w:lineRule="atLeast"/>
              <w:jc w:val="left"/>
              <w:rPr>
                <w:sz w:val="21"/>
                <w:szCs w:val="21"/>
                <w:lang w:val="en-GB"/>
              </w:rPr>
            </w:pPr>
            <w:r>
              <w:rPr>
                <w:sz w:val="21"/>
                <w:szCs w:val="21"/>
                <w:lang w:val="en-GB"/>
              </w:rPr>
              <w:t>O：蒸发器、葡萄糖及淀粉生产设备的加工所涉及场所的相关职业健康安全管理活动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