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20626-2024-EnMS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成都虹波实业股份有限公司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91510100201972607Y</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成都虹波实业股份有限公司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成都市龙泉驿区成都经济技术开发区南京路198号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四川省成都市龙泉区经济技术开发区南京路198号</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钨、钼、复合金属的设计、生产和售后服务所涉及的能源管理活动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成都虹波实业股份有限公司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成都市龙泉驿区成都经济技术开发区南京路198号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四川省成都市龙泉区经济技术开发区南京路198号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钨、钼、复合金属的设计、生产和售后服务所涉及的能源管理活动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