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65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永济电气锻压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22日 上午至2024年08月23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