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山东新都电气有限公司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2024年08月28日 上午至2024年08月30日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孙丰杰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