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绿意雄洲（北京）工程管理有限公司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20591-2023-QEO-2024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2024年08月26日 上午至2024年08月27日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绿意雄洲（北京）工程管理有限公司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