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金昌祥晟电力自动化控制工程有限公司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2024年08月25日 上午至2024年08月26日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莫魏强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