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星洲（天津）工程科技有限公司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11411-2025-QO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 xml:space="preserve">天津市滨海新区临港经济区黄河道5177号106-8 </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 xml:space="preserve">天津市滨海新区临港经济区黄河道5177号106-8 </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徐志泉</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13962912268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lnscxzx_zhao@163.com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2025年11月24日 08:30至2025年11月24日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Q:海洋工程设备金属焊接件的生产</w:t>
            </w:r>
          </w:p>
          <w:p>
            <w:pPr>
              <w:tabs>
                <w:tab w:val="left" w:pos="0"/>
              </w:tabs>
              <w:jc w:val="left"/>
              <w:rPr>
                <w:rFonts w:hint="eastAsia"/>
                <w:sz w:val="21"/>
                <w:szCs w:val="21"/>
              </w:rPr>
            </w:pPr>
            <w:r>
              <w:rPr>
                <w:rFonts w:hint="eastAsia"/>
                <w:sz w:val="21"/>
                <w:szCs w:val="21"/>
              </w:rPr>
              <w:t>O:海洋工程设备金属焊接件的生产所涉及场所的相关职业健康安全管理活动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Q:17.10.02,17.12.05,O:17.10.02,17.12.05</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徐素娟</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2023-N1OHSMS-2022868</w:t>
            </w:r>
          </w:p>
        </w:tc>
        <w:tc>
          <w:tcPr>
            <w:tcW w:w="3684" w:type="dxa"/>
            <w:gridSpan w:val="9"/>
            <w:vAlign w:val="center"/>
          </w:tcPr>
          <w:p w14:paraId="69711AD9">
            <w:pPr>
              <w:jc w:val="center"/>
              <w:rPr>
                <w:sz w:val="21"/>
                <w:szCs w:val="21"/>
              </w:rPr>
            </w:pPr>
            <w:r>
              <w:t>17.10.02,17.12.05</w:t>
            </w:r>
          </w:p>
        </w:tc>
        <w:tc>
          <w:tcPr>
            <w:tcW w:w="1560" w:type="dxa"/>
            <w:gridSpan w:val="2"/>
            <w:vAlign w:val="center"/>
          </w:tcPr>
          <w:p w14:paraId="27CBF787">
            <w:pPr>
              <w:jc w:val="center"/>
              <w:rPr>
                <w:sz w:val="21"/>
                <w:szCs w:val="21"/>
              </w:rPr>
            </w:pPr>
            <w:r>
              <w:t>15081163566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2024-N1QMS-4022868</w:t>
            </w:r>
          </w:p>
        </w:tc>
        <w:tc>
          <w:tcPr>
            <w:tcW w:w="3684" w:type="dxa"/>
            <w:gridSpan w:val="9"/>
            <w:vAlign w:val="center"/>
          </w:tcPr>
          <w:p>
            <w:pPr>
              <w:jc w:val="center"/>
            </w:pPr>
            <w:r>
              <w:t>17.10.02,17.12.05</w:t>
            </w:r>
          </w:p>
        </w:tc>
        <w:tc>
          <w:tcPr>
            <w:tcW w:w="1560" w:type="dxa"/>
            <w:gridSpan w:val="2"/>
            <w:vAlign w:val="center"/>
          </w:tcPr>
          <w:p>
            <w:pPr>
              <w:jc w:val="center"/>
            </w:pPr>
            <w:r>
              <w:t>15081163566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p>
        </w:tc>
        <w:tc>
          <w:tcPr>
            <w:tcW w:w="1560" w:type="dxa"/>
            <w:gridSpan w:val="2"/>
            <w:vAlign w:val="center"/>
          </w:tcPr>
          <w:p>
            <w:pPr>
              <w:jc w:val="center"/>
            </w:pPr>
            <w:r>
              <w:t>15930122739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2025-N1QMS-1328688</w:t>
            </w:r>
          </w:p>
        </w:tc>
        <w:tc>
          <w:tcPr>
            <w:tcW w:w="3684" w:type="dxa"/>
            <w:gridSpan w:val="9"/>
            <w:vAlign w:val="center"/>
          </w:tcPr>
          <w:p>
            <w:pPr>
              <w:jc w:val="center"/>
            </w:pPr>
          </w:p>
        </w:tc>
        <w:tc>
          <w:tcPr>
            <w:tcW w:w="1560" w:type="dxa"/>
            <w:gridSpan w:val="2"/>
            <w:vAlign w:val="center"/>
          </w:tcPr>
          <w:p>
            <w:pPr>
              <w:jc w:val="center"/>
            </w:pPr>
            <w:r>
              <w:t>15930122739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0551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徐素娟</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027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