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开化县瑞通物流有限公司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开化县华埠镇华龙路15号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浙江省衢州市开化县华埠镇华亿佳苑3幢1号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停车场地址 浙江省衢州市开化县华埠镇台湾岛东河南沟西山北金平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朱雄英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15068932355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358273688@qq.com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08:00至2025年11月06日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 普通货运、货物专用运输（集装箱、罐式）（资质范围内）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9662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95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