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山东四通电梯有限公司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下午至2024年08月28日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2024-08-22 13:30:00下午至2024-08-22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山东四通电梯有限公司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