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冠通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1日 下午至2024年08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立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