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冠通信息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21日 下午至2024年08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立鑫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