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0880-2022-EO-2024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四川中恒腾达电气有限公司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91510121MA6CNNH992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四川中恒腾达电气有限公司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四川省成都市金堂县淮口街道粮丰路99号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四川省成都市金堂县淮口街道粮丰路99号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E：电缆桥架及附件的生产所涉及场所的相关环境管理活动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O：电缆桥架及附件的生产所涉及场所的相关职业健康安全管理活动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Q：电缆桥架及附件的生产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四川中恒腾达电气有限公司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四川省成都市金堂县淮口街道粮丰路99号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四川省成都市金堂县淮口街道粮丰路99号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E：电缆桥架及附件的生产所涉及场所的相关环境管理活动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O：电缆桥架及附件的生产所涉及场所的相关职业健康安全管理活动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Q：电缆桥架及附件的生产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