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1187-2022-O-2024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2024年08月23日 上午至2024年08月24日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江西美达教育设备集团有限公司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