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华润雪花啤酒（武汉）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EnMS：啤酒生产所涉及的能源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O：啤酒生产所涉及场所的相关职业健康安全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