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30529-2023-QEO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河北鑫万茂金属制品有限公司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Q:29.10.07</w:t>
            </w:r>
          </w:p>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2024年08月14日 上午至2024年08月15日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河北省邯郸市永年区临洺关镇北段庄村村北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河北省邯郸市永年区中国国际标准件产业城西区19栋19-20</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