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江苏博格电力工程有限公司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下午至2024年08月24日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