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太禾物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901MA33EHFR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太禾物流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宁德市东侨经济开发区工业路9号1幢厂房102室B区（四赢物流厂区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宁德市蕉城区漳湾镇疏港路102号4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仓储服务（不含危险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太禾物流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宁德市东侨经济开发区工业路9号1幢厂房102室B区（四赢物流厂区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宁德市蕉城区漳湾镇疏港路102号4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仓储服务（不含危险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