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北京众望和平产业信息技术研究院有限公司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2024-08-07 8:30:00上午至2024-08-07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北京众望和平产业信息技术研究院有限公司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