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北京众望和平产业信息技术研究院有限公司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下午至2024年08月07日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2024-08-07下午至2024-08-07下午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北京众望和平产业信息技术研究院有限公司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