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B10C1F" w:rsidP="00DA3014">
            <w:pPr>
              <w:rPr>
                <w:szCs w:val="21"/>
              </w:rPr>
            </w:pPr>
            <w:r>
              <w:rPr>
                <w:rFonts w:hint="eastAsia"/>
                <w:szCs w:val="21"/>
              </w:rPr>
              <w:t>受审核部门：管理层；</w:t>
            </w:r>
            <w:r>
              <w:rPr>
                <w:rFonts w:hint="eastAsia"/>
                <w:szCs w:val="21"/>
              </w:rPr>
              <w:t xml:space="preserve">           </w:t>
            </w:r>
            <w:r>
              <w:rPr>
                <w:rFonts w:hint="eastAsia"/>
                <w:szCs w:val="21"/>
              </w:rPr>
              <w:t>主管领导：</w:t>
            </w:r>
            <w:r>
              <w:rPr>
                <w:rFonts w:cs="宋体" w:hint="eastAsia"/>
                <w:szCs w:val="21"/>
              </w:rPr>
              <w:t>王旭、冯凯</w:t>
            </w:r>
            <w:r>
              <w:rPr>
                <w:rFonts w:cs="宋体" w:hint="eastAsia"/>
                <w:szCs w:val="21"/>
              </w:rPr>
              <w:t xml:space="preserve">              </w:t>
            </w:r>
            <w:r>
              <w:rPr>
                <w:rFonts w:hint="eastAsia"/>
                <w:szCs w:val="21"/>
              </w:rPr>
              <w:t>陪同人员：</w:t>
            </w:r>
            <w:r w:rsidR="00DF12D0">
              <w:rPr>
                <w:rFonts w:hint="eastAsia"/>
                <w:szCs w:val="21"/>
              </w:rPr>
              <w:t>朱成慧</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sidR="00DF12D0">
              <w:rPr>
                <w:rFonts w:hint="eastAsia"/>
                <w:szCs w:val="21"/>
              </w:rPr>
              <w:t>2020.6</w:t>
            </w:r>
            <w:r>
              <w:rPr>
                <w:rFonts w:hint="eastAsia"/>
                <w:szCs w:val="21"/>
              </w:rPr>
              <w:t>.1</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Pr>
                <w:rFonts w:hint="eastAsia"/>
                <w:szCs w:val="21"/>
              </w:rPr>
              <w:t>4.1/4.2/4.3/4.4/5.2/6.1/6.2/9.2/9.3</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公司概况，资质情况</w:t>
            </w:r>
          </w:p>
          <w:p w:rsidR="00B10C1F" w:rsidRDefault="00B10C1F" w:rsidP="00DA3014">
            <w:pPr>
              <w:rPr>
                <w:szCs w:val="21"/>
              </w:rPr>
            </w:pPr>
            <w:r>
              <w:rPr>
                <w:rFonts w:hint="eastAsia"/>
                <w:szCs w:val="21"/>
              </w:rPr>
              <w:t>组织机构、体系策划实施情况</w:t>
            </w:r>
          </w:p>
          <w:p w:rsidR="00B10C1F" w:rsidRDefault="00B10C1F" w:rsidP="00DA3014">
            <w:pPr>
              <w:rPr>
                <w:szCs w:val="21"/>
              </w:rPr>
            </w:pPr>
            <w:r>
              <w:rPr>
                <w:rFonts w:hint="eastAsia"/>
                <w:szCs w:val="21"/>
              </w:rPr>
              <w:t>认证范围确认</w:t>
            </w:r>
          </w:p>
          <w:p w:rsidR="00B10C1F" w:rsidRDefault="00B10C1F" w:rsidP="00DA3014">
            <w:pPr>
              <w:rPr>
                <w:szCs w:val="21"/>
              </w:rPr>
            </w:pPr>
            <w:r>
              <w:rPr>
                <w:rFonts w:hint="eastAsia"/>
                <w:szCs w:val="21"/>
              </w:rPr>
              <w:t>适用条款确认</w:t>
            </w:r>
          </w:p>
          <w:p w:rsidR="00B10C1F" w:rsidRDefault="00B10C1F" w:rsidP="00DA3014">
            <w:pPr>
              <w:rPr>
                <w:szCs w:val="21"/>
              </w:rPr>
            </w:pPr>
            <w:r>
              <w:rPr>
                <w:rFonts w:hint="eastAsia"/>
                <w:szCs w:val="21"/>
              </w:rPr>
              <w:t>外包过程</w:t>
            </w:r>
          </w:p>
        </w:tc>
        <w:tc>
          <w:tcPr>
            <w:tcW w:w="869" w:type="dxa"/>
          </w:tcPr>
          <w:p w:rsidR="00B10C1F" w:rsidRDefault="00B10C1F" w:rsidP="00DA3014">
            <w:pPr>
              <w:rPr>
                <w:szCs w:val="21"/>
              </w:rPr>
            </w:pPr>
            <w:r>
              <w:rPr>
                <w:rFonts w:hint="eastAsia"/>
                <w:szCs w:val="21"/>
              </w:rPr>
              <w:t>4.1</w:t>
            </w:r>
          </w:p>
          <w:p w:rsidR="00B10C1F" w:rsidRDefault="00B10C1F" w:rsidP="00DA3014">
            <w:pPr>
              <w:rPr>
                <w:szCs w:val="21"/>
              </w:rPr>
            </w:pPr>
            <w:r>
              <w:rPr>
                <w:rFonts w:hint="eastAsia"/>
                <w:szCs w:val="21"/>
              </w:rPr>
              <w:t>4.2</w:t>
            </w:r>
          </w:p>
          <w:p w:rsidR="00B10C1F" w:rsidRDefault="00B10C1F" w:rsidP="00DA3014">
            <w:pPr>
              <w:rPr>
                <w:szCs w:val="21"/>
              </w:rPr>
            </w:pPr>
            <w:r>
              <w:rPr>
                <w:rFonts w:hint="eastAsia"/>
                <w:szCs w:val="21"/>
              </w:rPr>
              <w:t>4.3</w:t>
            </w:r>
          </w:p>
          <w:p w:rsidR="00B10C1F" w:rsidRDefault="00B10C1F" w:rsidP="00DA3014">
            <w:pPr>
              <w:rPr>
                <w:szCs w:val="21"/>
              </w:rPr>
            </w:pPr>
            <w:r>
              <w:rPr>
                <w:rFonts w:hint="eastAsia"/>
                <w:szCs w:val="21"/>
              </w:rPr>
              <w:t>4.4</w:t>
            </w:r>
          </w:p>
          <w:p w:rsidR="00B10C1F" w:rsidRDefault="00B10C1F" w:rsidP="00DA3014">
            <w:pPr>
              <w:rPr>
                <w:szCs w:val="21"/>
              </w:rPr>
            </w:pPr>
            <w:r>
              <w:rPr>
                <w:rFonts w:hint="eastAsia"/>
                <w:szCs w:val="21"/>
              </w:rPr>
              <w:t>6.1</w:t>
            </w:r>
          </w:p>
        </w:tc>
        <w:tc>
          <w:tcPr>
            <w:tcW w:w="11490" w:type="dxa"/>
          </w:tcPr>
          <w:p w:rsidR="00B10C1F" w:rsidRPr="00B10C1F" w:rsidRDefault="00B10C1F" w:rsidP="00F95887">
            <w:r w:rsidRPr="00B10C1F">
              <w:rPr>
                <w:rFonts w:hint="eastAsia"/>
              </w:rPr>
              <w:sym w:font="Wingdings 2" w:char="F098"/>
            </w:r>
            <w:r w:rsidRPr="00B10C1F">
              <w:rPr>
                <w:rFonts w:hint="eastAsia"/>
              </w:rPr>
              <w:t>企业基本情况</w:t>
            </w:r>
          </w:p>
          <w:p w:rsidR="00B10C1F" w:rsidRPr="00B10C1F" w:rsidRDefault="00B10C1F" w:rsidP="00F95887">
            <w:pPr>
              <w:rPr>
                <w:rFonts w:cs="宋体"/>
              </w:rPr>
            </w:pPr>
            <w:r w:rsidRPr="00B10C1F">
              <w:rPr>
                <w:rFonts w:hint="eastAsia"/>
              </w:rPr>
              <w:t>1</w:t>
            </w:r>
            <w:r w:rsidRPr="00B10C1F">
              <w:rPr>
                <w:rFonts w:hint="eastAsia"/>
              </w:rPr>
              <w:t>、总经理</w:t>
            </w:r>
            <w:r w:rsidRPr="00B10C1F">
              <w:rPr>
                <w:rFonts w:hint="eastAsia"/>
              </w:rPr>
              <w:t>/</w:t>
            </w:r>
            <w:r w:rsidRPr="00B10C1F">
              <w:rPr>
                <w:rFonts w:hint="eastAsia"/>
              </w:rPr>
              <w:t>管代：</w:t>
            </w:r>
            <w:r w:rsidRPr="00B10C1F">
              <w:rPr>
                <w:rFonts w:cs="宋体" w:hint="eastAsia"/>
              </w:rPr>
              <w:t>王旭</w:t>
            </w:r>
            <w:r w:rsidRPr="00B10C1F">
              <w:rPr>
                <w:rFonts w:cs="宋体" w:hint="eastAsia"/>
              </w:rPr>
              <w:t>/</w:t>
            </w:r>
            <w:r w:rsidRPr="00B10C1F">
              <w:rPr>
                <w:rFonts w:cs="宋体" w:hint="eastAsia"/>
              </w:rPr>
              <w:t>冯凯</w:t>
            </w:r>
            <w:r>
              <w:rPr>
                <w:rFonts w:cs="宋体" w:hint="eastAsia"/>
              </w:rPr>
              <w:t>；</w:t>
            </w:r>
          </w:p>
          <w:p w:rsidR="00B10C1F" w:rsidRPr="00B10C1F" w:rsidRDefault="00B10C1F" w:rsidP="00F95887">
            <w:pPr>
              <w:rPr>
                <w:color w:val="000000"/>
                <w:u w:val="single"/>
              </w:rPr>
            </w:pPr>
            <w:r w:rsidRPr="00B10C1F">
              <w:rPr>
                <w:rFonts w:hint="eastAsia"/>
              </w:rPr>
              <w:t>2</w:t>
            </w:r>
            <w:r w:rsidRPr="00B10C1F">
              <w:rPr>
                <w:rFonts w:hint="eastAsia"/>
              </w:rPr>
              <w:t>、按照认证范围公司提供的法律证明文件有：营业执照，统一社会信用代码：</w:t>
            </w:r>
            <w:r w:rsidRPr="00B10C1F">
              <w:rPr>
                <w:rFonts w:hint="eastAsia"/>
                <w:color w:val="000000"/>
              </w:rPr>
              <w:t>91341102MA2RWME76G(1-1)</w:t>
            </w:r>
            <w:r>
              <w:rPr>
                <w:rFonts w:hint="eastAsia"/>
              </w:rPr>
              <w:t>；</w:t>
            </w:r>
          </w:p>
          <w:p w:rsidR="00B10C1F" w:rsidRDefault="00B10C1F" w:rsidP="00F95887">
            <w:bookmarkStart w:id="0" w:name="组织名称"/>
            <w:r w:rsidRPr="00B10C1F">
              <w:rPr>
                <w:rFonts w:hint="eastAsia"/>
                <w:color w:val="000000"/>
              </w:rPr>
              <w:t>3</w:t>
            </w:r>
            <w:r w:rsidRPr="00B10C1F">
              <w:rPr>
                <w:rFonts w:hint="eastAsia"/>
                <w:color w:val="000000"/>
              </w:rPr>
              <w:t>、</w:t>
            </w:r>
            <w:r w:rsidRPr="00B10C1F">
              <w:rPr>
                <w:rFonts w:hint="eastAsia"/>
                <w:bCs/>
                <w:color w:val="000000"/>
              </w:rPr>
              <w:t>滁州市德佳模具设备科技有限公司</w:t>
            </w:r>
            <w:bookmarkEnd w:id="0"/>
            <w:r w:rsidRPr="00B10C1F">
              <w:rPr>
                <w:rFonts w:cs="楷体" w:hint="eastAsia"/>
                <w:color w:val="333333"/>
                <w:shd w:val="clear" w:color="auto" w:fill="FFFFFF"/>
              </w:rPr>
              <w:t>成立于</w:t>
            </w:r>
            <w:r w:rsidRPr="00B10C1F">
              <w:rPr>
                <w:rFonts w:cs="楷体" w:hint="eastAsia"/>
                <w:color w:val="333333"/>
                <w:shd w:val="clear" w:color="auto" w:fill="FFFFFF"/>
              </w:rPr>
              <w:t>2018</w:t>
            </w:r>
            <w:r w:rsidRPr="00B10C1F">
              <w:rPr>
                <w:rFonts w:cs="楷体" w:hint="eastAsia"/>
                <w:color w:val="333333"/>
                <w:shd w:val="clear" w:color="auto" w:fill="FFFFFF"/>
              </w:rPr>
              <w:t>年</w:t>
            </w:r>
            <w:r w:rsidRPr="00B10C1F">
              <w:rPr>
                <w:rFonts w:cs="楷体" w:hint="eastAsia"/>
                <w:color w:val="333333"/>
                <w:shd w:val="clear" w:color="auto" w:fill="FFFFFF"/>
              </w:rPr>
              <w:t>7</w:t>
            </w:r>
            <w:r w:rsidRPr="00B10C1F">
              <w:rPr>
                <w:rFonts w:cs="楷体" w:hint="eastAsia"/>
                <w:color w:val="333333"/>
                <w:shd w:val="clear" w:color="auto" w:fill="FFFFFF"/>
              </w:rPr>
              <w:t>月</w:t>
            </w:r>
            <w:r w:rsidRPr="00B10C1F">
              <w:rPr>
                <w:rFonts w:cs="楷体" w:hint="eastAsia"/>
                <w:color w:val="333333"/>
                <w:shd w:val="clear" w:color="auto" w:fill="FFFFFF"/>
              </w:rPr>
              <w:t>16</w:t>
            </w:r>
            <w:r w:rsidRPr="00B10C1F">
              <w:rPr>
                <w:rFonts w:cs="楷体" w:hint="eastAsia"/>
                <w:color w:val="333333"/>
                <w:shd w:val="clear" w:color="auto" w:fill="FFFFFF"/>
              </w:rPr>
              <w:t>日</w:t>
            </w:r>
            <w:r w:rsidRPr="00B10C1F">
              <w:rPr>
                <w:rFonts w:cs="楷体" w:hint="eastAsia"/>
                <w:color w:val="333333"/>
                <w:shd w:val="clear" w:color="auto" w:fill="FFFFFF"/>
              </w:rPr>
              <w:t>,</w:t>
            </w:r>
            <w:bookmarkStart w:id="1" w:name="注册地址"/>
            <w:r w:rsidRPr="00B10C1F">
              <w:t xml:space="preserve"> </w:t>
            </w:r>
            <w:r w:rsidRPr="00B10C1F">
              <w:rPr>
                <w:rFonts w:hint="eastAsia"/>
              </w:rPr>
              <w:t>注册资本</w:t>
            </w:r>
            <w:r w:rsidRPr="00B10C1F">
              <w:rPr>
                <w:rFonts w:hint="eastAsia"/>
              </w:rPr>
              <w:t>200</w:t>
            </w:r>
            <w:r w:rsidRPr="00B10C1F">
              <w:t>万元，</w:t>
            </w:r>
            <w:r w:rsidRPr="00B10C1F">
              <w:rPr>
                <w:rFonts w:cs="宋体" w:hint="eastAsia"/>
              </w:rPr>
              <w:t>位于</w:t>
            </w:r>
            <w:r w:rsidRPr="00B10C1F">
              <w:t>安徽省滁州市琅琊区蚌埠路</w:t>
            </w:r>
            <w:r w:rsidRPr="00B10C1F">
              <w:t>159</w:t>
            </w:r>
            <w:r w:rsidRPr="00B10C1F">
              <w:t>号</w:t>
            </w:r>
            <w:r w:rsidRPr="00B10C1F">
              <w:t>1</w:t>
            </w:r>
            <w:r w:rsidRPr="00B10C1F">
              <w:t>号厂房</w:t>
            </w:r>
            <w:bookmarkEnd w:id="1"/>
            <w:r w:rsidRPr="00B10C1F">
              <w:t>，</w:t>
            </w:r>
            <w:r w:rsidR="00F30B3E" w:rsidRPr="00F30B3E">
              <w:rPr>
                <w:rFonts w:hint="eastAsia"/>
              </w:rPr>
              <w:t>办公室</w:t>
            </w:r>
            <w:r w:rsidR="00F30B3E" w:rsidRPr="00F30B3E">
              <w:rPr>
                <w:rFonts w:hint="eastAsia"/>
              </w:rPr>
              <w:t>300</w:t>
            </w:r>
            <w:r w:rsidR="00F30B3E" w:rsidRPr="00F30B3E">
              <w:rPr>
                <w:rFonts w:hint="eastAsia"/>
              </w:rPr>
              <w:t>平，车间</w:t>
            </w:r>
            <w:r w:rsidR="00F30B3E" w:rsidRPr="00F30B3E">
              <w:rPr>
                <w:rFonts w:hint="eastAsia"/>
              </w:rPr>
              <w:t>2000</w:t>
            </w:r>
            <w:r w:rsidR="00F30B3E" w:rsidRPr="00F30B3E">
              <w:rPr>
                <w:rFonts w:hint="eastAsia"/>
              </w:rPr>
              <w:t>平，仓库</w:t>
            </w:r>
            <w:r w:rsidR="00F30B3E" w:rsidRPr="00F30B3E">
              <w:rPr>
                <w:rFonts w:hint="eastAsia"/>
              </w:rPr>
              <w:t>100</w:t>
            </w:r>
            <w:r w:rsidR="00F30B3E" w:rsidRPr="00F30B3E">
              <w:rPr>
                <w:rFonts w:hint="eastAsia"/>
              </w:rPr>
              <w:t>平</w:t>
            </w:r>
            <w:r>
              <w:rPr>
                <w:rFonts w:hint="eastAsia"/>
              </w:rPr>
              <w:t>；</w:t>
            </w:r>
          </w:p>
          <w:p w:rsidR="00B10C1F" w:rsidRPr="00B10C1F" w:rsidRDefault="00B10C1F" w:rsidP="00F95887">
            <w:r>
              <w:rPr>
                <w:rFonts w:hint="eastAsia"/>
              </w:rPr>
              <w:t>4</w:t>
            </w:r>
            <w:r>
              <w:rPr>
                <w:rFonts w:hint="eastAsia"/>
              </w:rPr>
              <w:t>、</w:t>
            </w:r>
            <w:r w:rsidRPr="00B10C1F">
              <w:rPr>
                <w:rFonts w:cs="楷体" w:hint="eastAsia"/>
                <w:color w:val="333333"/>
                <w:shd w:val="clear" w:color="auto" w:fill="FFFFFF"/>
              </w:rPr>
              <w:t>主要经营范围为</w:t>
            </w:r>
            <w:bookmarkStart w:id="2" w:name="审核范围"/>
            <w:r w:rsidRPr="00B10C1F">
              <w:rPr>
                <w:rFonts w:hint="eastAsia"/>
              </w:rPr>
              <w:t>单（多）工位真空成型机、侧（门）板成型线、旋转门发泡线、直线箱发泡线、真空吸塑模具、发泡模具、冷冲模具、折弯模具以及其他工装模具的生产</w:t>
            </w:r>
            <w:bookmarkEnd w:id="2"/>
            <w:r>
              <w:rPr>
                <w:rFonts w:hint="eastAsia"/>
              </w:rPr>
              <w:t>；</w:t>
            </w:r>
          </w:p>
          <w:p w:rsidR="00B10C1F" w:rsidRPr="00B10C1F" w:rsidRDefault="00B10C1F" w:rsidP="00F95887">
            <w:r>
              <w:rPr>
                <w:rFonts w:hint="eastAsia"/>
              </w:rPr>
              <w:t>5</w:t>
            </w:r>
            <w:r w:rsidRPr="00B10C1F">
              <w:rPr>
                <w:rFonts w:hint="eastAsia"/>
              </w:rPr>
              <w:t>、</w:t>
            </w:r>
            <w:r>
              <w:rPr>
                <w:rFonts w:hint="eastAsia"/>
              </w:rPr>
              <w:t>公司设有管理层、办公室、生产部、品质部、营销</w:t>
            </w:r>
            <w:r w:rsidRPr="00B10C1F">
              <w:rPr>
                <w:rFonts w:hint="eastAsia"/>
              </w:rPr>
              <w:t>部等部门。</w:t>
            </w:r>
          </w:p>
          <w:p w:rsidR="00B10C1F" w:rsidRPr="00B10C1F" w:rsidRDefault="00B10C1F" w:rsidP="00F95887">
            <w:pPr>
              <w:rPr>
                <w:lang w:val="en-GB"/>
              </w:rPr>
            </w:pPr>
            <w:r w:rsidRPr="00B10C1F">
              <w:sym w:font="Wingdings 2" w:char="F098"/>
            </w:r>
            <w:r w:rsidRPr="00B10C1F">
              <w:rPr>
                <w:rFonts w:hint="eastAsia"/>
              </w:rPr>
              <w:t>根据企业发展及经营管理的需求，公司组织了对管理体系标准的学习，依据标准的要求结合实际情况对管理体系进行了策划。策划基本体现了</w:t>
            </w:r>
            <w:r w:rsidRPr="00B10C1F">
              <w:rPr>
                <w:rFonts w:hint="eastAsia"/>
              </w:rPr>
              <w:t>PDCA</w:t>
            </w:r>
            <w:r w:rsidRPr="00B10C1F">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B10C1F">
              <w:rPr>
                <w:rFonts w:hint="eastAsia"/>
                <w:lang w:val="en-GB"/>
              </w:rPr>
              <w:t>通过制定管理制度、作业文件及相关措施，对活动的主要环节实施了有效的控制。</w:t>
            </w:r>
            <w:r w:rsidRPr="00B10C1F">
              <w:rPr>
                <w:rFonts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B10C1F" w:rsidRPr="00B10C1F" w:rsidRDefault="00B10C1F" w:rsidP="00F95887">
            <w:r w:rsidRPr="00B10C1F">
              <w:sym w:font="Wingdings 2" w:char="F098"/>
            </w:r>
            <w:r w:rsidRPr="00B10C1F">
              <w:rPr>
                <w:rFonts w:hint="eastAsia"/>
              </w:rPr>
              <w:t>审核组与受审核方管代通过电话确认的审核范围：</w:t>
            </w:r>
          </w:p>
          <w:p w:rsidR="00B10C1F" w:rsidRPr="00B10C1F" w:rsidRDefault="00B10C1F" w:rsidP="00F95887">
            <w:r w:rsidRPr="00B10C1F">
              <w:rPr>
                <w:rFonts w:hint="eastAsia"/>
              </w:rPr>
              <w:t>QMS</w:t>
            </w:r>
            <w:r w:rsidRPr="00B10C1F">
              <w:rPr>
                <w:rFonts w:hint="eastAsia"/>
              </w:rPr>
              <w:t>：</w:t>
            </w:r>
            <w:r w:rsidR="00F95887" w:rsidRPr="00B10C1F">
              <w:rPr>
                <w:rFonts w:hint="eastAsia"/>
              </w:rPr>
              <w:t>单（多）工位真空成型机、侧（门）板成型线、旋转门发泡线、直线箱发泡线、真空吸塑模具、发泡模具、冷冲模具、折弯模具以及其他工装模具的生产</w:t>
            </w:r>
            <w:r w:rsidRPr="00B10C1F">
              <w:rPr>
                <w:rFonts w:cs="楷体" w:hint="eastAsia"/>
                <w:color w:val="333333"/>
                <w:shd w:val="clear" w:color="auto" w:fill="FFFFFF"/>
              </w:rPr>
              <w:t>。</w:t>
            </w:r>
            <w:r w:rsidRPr="00B10C1F">
              <w:rPr>
                <w:rFonts w:hint="eastAsia"/>
              </w:rPr>
              <w:t xml:space="preserve"> </w:t>
            </w:r>
          </w:p>
          <w:p w:rsidR="00F95887" w:rsidRPr="00FD185E" w:rsidRDefault="00B10C1F" w:rsidP="00F95887">
            <w:pPr>
              <w:rPr>
                <w:rFonts w:ascii="宋体" w:hAnsi="宋体"/>
                <w:color w:val="000000"/>
                <w:szCs w:val="21"/>
              </w:rPr>
            </w:pPr>
            <w:r w:rsidRPr="00B10C1F">
              <w:sym w:font="Wingdings 2" w:char="F098"/>
            </w:r>
            <w:r w:rsidRPr="00B10C1F">
              <w:rPr>
                <w:rFonts w:hint="eastAsia"/>
              </w:rPr>
              <w:t>不适用条款：</w:t>
            </w:r>
            <w:r w:rsidRPr="00B10C1F">
              <w:rPr>
                <w:rFonts w:hint="eastAsia"/>
              </w:rPr>
              <w:t>GB/T19001-2016</w:t>
            </w:r>
            <w:r w:rsidRPr="00B10C1F">
              <w:rPr>
                <w:rFonts w:hint="eastAsia"/>
              </w:rPr>
              <w:t>标准的</w:t>
            </w:r>
            <w:r w:rsidRPr="00B10C1F">
              <w:rPr>
                <w:rFonts w:hint="eastAsia"/>
              </w:rPr>
              <w:t>8.3</w:t>
            </w:r>
            <w:r w:rsidRPr="00B10C1F">
              <w:rPr>
                <w:rFonts w:hint="eastAsia"/>
              </w:rPr>
              <w:t>条款。</w:t>
            </w:r>
            <w:r w:rsidR="00F95887">
              <w:rPr>
                <w:rFonts w:ascii="宋体" w:hAnsi="宋体" w:hint="eastAsia"/>
                <w:color w:val="000000"/>
                <w:szCs w:val="21"/>
              </w:rPr>
              <w:t>因</w:t>
            </w:r>
            <w:r w:rsidR="00F95887" w:rsidRPr="00FD185E">
              <w:rPr>
                <w:rFonts w:ascii="宋体" w:hAnsi="宋体" w:hint="eastAsia"/>
                <w:color w:val="000000"/>
                <w:szCs w:val="21"/>
              </w:rPr>
              <w:t>公司目前产品严格按照顾客提供图纸和样品生产，设备精密自动化，工艺成熟，人员稳定，故标准中“8.3 产品和服务的设计和开发”条款不适用本公司，不使用本条款后不影响本公司为顾客提</w:t>
            </w:r>
            <w:r w:rsidR="00F95887" w:rsidRPr="00FD185E">
              <w:rPr>
                <w:rFonts w:ascii="宋体" w:hAnsi="宋体" w:hint="eastAsia"/>
                <w:color w:val="000000"/>
                <w:szCs w:val="21"/>
              </w:rPr>
              <w:lastRenderedPageBreak/>
              <w:t>供合格产品的责任。</w:t>
            </w:r>
          </w:p>
          <w:p w:rsidR="00B10C1F" w:rsidRPr="00B10C1F" w:rsidRDefault="00B10C1F" w:rsidP="00F95887">
            <w:r w:rsidRPr="00B10C1F">
              <w:sym w:font="Wingdings 2" w:char="F098"/>
            </w:r>
            <w:r w:rsidRPr="00B10C1F">
              <w:rPr>
                <w:rFonts w:hint="eastAsia"/>
              </w:rPr>
              <w:t>外包过程：</w:t>
            </w:r>
            <w:r w:rsidR="00242652" w:rsidRPr="00242652">
              <w:rPr>
                <w:rFonts w:hint="eastAsia"/>
              </w:rPr>
              <w:t>热处理、喷涂</w:t>
            </w:r>
            <w:r w:rsidRPr="00242652">
              <w:rPr>
                <w:rFonts w:hint="eastAsia"/>
              </w:rPr>
              <w:t>。</w:t>
            </w:r>
          </w:p>
          <w:p w:rsidR="00B10C1F" w:rsidRPr="00B10C1F" w:rsidRDefault="00B10C1F" w:rsidP="00F95887">
            <w:r w:rsidRPr="00B10C1F">
              <w:sym w:font="Wingdings 2" w:char="F098"/>
            </w:r>
            <w:r w:rsidRPr="00B10C1F">
              <w:rPr>
                <w:rFonts w:hint="eastAsia"/>
              </w:rPr>
              <w:t>管理体系覆盖人数</w:t>
            </w:r>
            <w:r w:rsidR="00F95887">
              <w:rPr>
                <w:rFonts w:hint="eastAsia"/>
              </w:rPr>
              <w:t>20</w:t>
            </w:r>
            <w:r w:rsidRPr="00B10C1F">
              <w:rPr>
                <w:rFonts w:hint="eastAsia"/>
              </w:rPr>
              <w:t>人，白班生产，无倒班情况</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r w:rsidR="00B10C1F" w:rsidTr="00DA3014">
        <w:trPr>
          <w:trHeight w:val="1349"/>
        </w:trPr>
        <w:tc>
          <w:tcPr>
            <w:tcW w:w="1622" w:type="dxa"/>
          </w:tcPr>
          <w:p w:rsidR="00B10C1F" w:rsidRDefault="00B10C1F" w:rsidP="00DA3014">
            <w:pPr>
              <w:rPr>
                <w:szCs w:val="21"/>
              </w:rPr>
            </w:pPr>
            <w:r>
              <w:rPr>
                <w:rFonts w:hint="eastAsia"/>
                <w:szCs w:val="21"/>
              </w:rPr>
              <w:lastRenderedPageBreak/>
              <w:t>管理方针和目标的适宜性</w:t>
            </w:r>
          </w:p>
          <w:p w:rsidR="00B10C1F" w:rsidRDefault="00B10C1F" w:rsidP="00DA3014">
            <w:pPr>
              <w:rPr>
                <w:szCs w:val="21"/>
              </w:rPr>
            </w:pPr>
          </w:p>
        </w:tc>
        <w:tc>
          <w:tcPr>
            <w:tcW w:w="869" w:type="dxa"/>
          </w:tcPr>
          <w:p w:rsidR="00B10C1F" w:rsidRDefault="00B10C1F" w:rsidP="00DA3014">
            <w:pPr>
              <w:rPr>
                <w:szCs w:val="21"/>
              </w:rPr>
            </w:pPr>
            <w:r>
              <w:rPr>
                <w:rFonts w:hint="eastAsia"/>
                <w:szCs w:val="21"/>
              </w:rPr>
              <w:t>5.2     6.2</w:t>
            </w:r>
          </w:p>
        </w:tc>
        <w:tc>
          <w:tcPr>
            <w:tcW w:w="11490" w:type="dxa"/>
          </w:tcPr>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sym w:font="Wingdings 2" w:char="F098"/>
            </w:r>
            <w:r w:rsidRPr="00DF12D0">
              <w:rPr>
                <w:rFonts w:asciiTheme="minorEastAsia" w:eastAsiaTheme="minorEastAsia" w:hAnsiTheme="minorEastAsia" w:hint="eastAsia"/>
                <w:szCs w:val="21"/>
              </w:rPr>
              <w:t>质量方针：</w:t>
            </w:r>
          </w:p>
          <w:p w:rsidR="00F95887" w:rsidRPr="00DF12D0" w:rsidRDefault="00F95887" w:rsidP="00DF12D0">
            <w:pPr>
              <w:rPr>
                <w:rFonts w:asciiTheme="minorEastAsia" w:eastAsiaTheme="minorEastAsia" w:hAnsiTheme="minorEastAsia"/>
                <w:b/>
                <w:color w:val="000000"/>
                <w:szCs w:val="21"/>
              </w:rPr>
            </w:pPr>
            <w:r w:rsidRPr="00DF12D0">
              <w:rPr>
                <w:rFonts w:asciiTheme="minorEastAsia" w:eastAsiaTheme="minorEastAsia" w:hAnsiTheme="minorEastAsia" w:hint="eastAsia"/>
                <w:b/>
                <w:color w:val="000000"/>
                <w:szCs w:val="21"/>
              </w:rPr>
              <w:t>精益求精、质量第一、顾客满意</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t>总经理证实，与企业的宗旨一直，随质量手册的发布宣传贯彻。</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sym w:font="Wingdings 2" w:char="F098"/>
            </w:r>
            <w:r w:rsidRPr="00DF12D0">
              <w:rPr>
                <w:rFonts w:asciiTheme="minorEastAsia" w:eastAsiaTheme="minorEastAsia" w:hAnsiTheme="minorEastAsia" w:hint="eastAsia"/>
                <w:szCs w:val="21"/>
              </w:rPr>
              <w:t xml:space="preserve">质量目标： </w:t>
            </w:r>
          </w:p>
          <w:p w:rsidR="00B10C1F" w:rsidRPr="00DF12D0" w:rsidRDefault="00B10C1F" w:rsidP="00DF12D0">
            <w:pPr>
              <w:rPr>
                <w:rFonts w:asciiTheme="minorEastAsia" w:eastAsiaTheme="minorEastAsia" w:hAnsiTheme="minorEastAsia"/>
                <w:b/>
                <w:szCs w:val="21"/>
              </w:rPr>
            </w:pPr>
            <w:r w:rsidRPr="00DF12D0">
              <w:rPr>
                <w:rFonts w:asciiTheme="minorEastAsia" w:eastAsiaTheme="minorEastAsia" w:hAnsiTheme="minorEastAsia" w:hint="eastAsia"/>
                <w:b/>
                <w:szCs w:val="21"/>
              </w:rPr>
              <w:t>1、成品一次交验合格率≥95%</w:t>
            </w:r>
          </w:p>
          <w:p w:rsidR="00B10C1F" w:rsidRPr="00DF12D0" w:rsidRDefault="00B10C1F" w:rsidP="00DF12D0">
            <w:pPr>
              <w:rPr>
                <w:rFonts w:asciiTheme="minorEastAsia" w:eastAsiaTheme="minorEastAsia" w:hAnsiTheme="minorEastAsia"/>
                <w:b/>
                <w:szCs w:val="21"/>
              </w:rPr>
            </w:pPr>
            <w:r w:rsidRPr="00DF12D0">
              <w:rPr>
                <w:rFonts w:asciiTheme="minorEastAsia" w:eastAsiaTheme="minorEastAsia" w:hAnsiTheme="minorEastAsia" w:hint="eastAsia"/>
                <w:b/>
                <w:szCs w:val="21"/>
              </w:rPr>
              <w:t>2、顾客满意度≥95%。</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t>基本符合标准要求。在方针框架下展开，并分解到各职能部门。</w:t>
            </w:r>
          </w:p>
        </w:tc>
        <w:tc>
          <w:tcPr>
            <w:tcW w:w="709" w:type="dxa"/>
          </w:tcPr>
          <w:p w:rsidR="00B10C1F" w:rsidRDefault="00B10C1F" w:rsidP="00DA3014">
            <w:pPr>
              <w:rPr>
                <w:szCs w:val="21"/>
              </w:rPr>
            </w:pPr>
          </w:p>
        </w:tc>
      </w:tr>
      <w:tr w:rsidR="00B10C1F" w:rsidTr="00DA3014">
        <w:trPr>
          <w:trHeight w:val="1628"/>
        </w:trPr>
        <w:tc>
          <w:tcPr>
            <w:tcW w:w="1622" w:type="dxa"/>
          </w:tcPr>
          <w:p w:rsidR="00B10C1F" w:rsidRDefault="00B10C1F" w:rsidP="00DA3014">
            <w:pPr>
              <w:rPr>
                <w:szCs w:val="21"/>
              </w:rPr>
            </w:pPr>
            <w:r>
              <w:rPr>
                <w:rFonts w:hint="eastAsia"/>
                <w:szCs w:val="21"/>
              </w:rPr>
              <w:t>内审、管理评审策划和实施的符合性及可信性</w:t>
            </w:r>
          </w:p>
        </w:tc>
        <w:tc>
          <w:tcPr>
            <w:tcW w:w="869" w:type="dxa"/>
          </w:tcPr>
          <w:p w:rsidR="00B10C1F" w:rsidRDefault="00B10C1F" w:rsidP="00DA3014">
            <w:pPr>
              <w:rPr>
                <w:szCs w:val="21"/>
              </w:rPr>
            </w:pPr>
            <w:r>
              <w:rPr>
                <w:rFonts w:hint="eastAsia"/>
                <w:szCs w:val="21"/>
              </w:rPr>
              <w:t>9.2</w:t>
            </w:r>
          </w:p>
          <w:p w:rsidR="00B10C1F" w:rsidRDefault="00B10C1F" w:rsidP="00DA3014">
            <w:pPr>
              <w:rPr>
                <w:szCs w:val="21"/>
              </w:rPr>
            </w:pPr>
            <w:r>
              <w:rPr>
                <w:rFonts w:hint="eastAsia"/>
                <w:szCs w:val="21"/>
              </w:rPr>
              <w:t>9.3</w:t>
            </w:r>
          </w:p>
        </w:tc>
        <w:tc>
          <w:tcPr>
            <w:tcW w:w="11490" w:type="dxa"/>
          </w:tcPr>
          <w:p w:rsidR="00B10C1F" w:rsidRDefault="00B10C1F" w:rsidP="00DA3014">
            <w:pPr>
              <w:rPr>
                <w:szCs w:val="21"/>
              </w:rPr>
            </w:pPr>
            <w:r>
              <w:rPr>
                <w:rFonts w:hint="eastAsia"/>
                <w:szCs w:val="21"/>
              </w:rPr>
              <w:t>2020</w:t>
            </w:r>
            <w:r>
              <w:rPr>
                <w:rFonts w:hint="eastAsia"/>
                <w:szCs w:val="21"/>
              </w:rPr>
              <w:t>年</w:t>
            </w:r>
            <w:r w:rsidR="00DF12D0">
              <w:rPr>
                <w:rFonts w:hint="eastAsia"/>
                <w:szCs w:val="21"/>
              </w:rPr>
              <w:t>4</w:t>
            </w:r>
            <w:r>
              <w:rPr>
                <w:rFonts w:hint="eastAsia"/>
                <w:szCs w:val="21"/>
              </w:rPr>
              <w:t>月</w:t>
            </w:r>
            <w:r w:rsidR="00DF12D0">
              <w:rPr>
                <w:rFonts w:hint="eastAsia"/>
                <w:szCs w:val="21"/>
              </w:rPr>
              <w:t>11</w:t>
            </w:r>
            <w:r>
              <w:rPr>
                <w:rFonts w:hint="eastAsia"/>
                <w:szCs w:val="21"/>
              </w:rPr>
              <w:t>日进行内部审核，提供内部审核计划、内审检查表、不合格报告、内部质量管理体系审核报告等，基本符合要求。</w:t>
            </w:r>
          </w:p>
          <w:p w:rsidR="00B10C1F" w:rsidRDefault="00B10C1F" w:rsidP="00DA3014">
            <w:pPr>
              <w:rPr>
                <w:szCs w:val="21"/>
              </w:rPr>
            </w:pPr>
            <w:r>
              <w:rPr>
                <w:rFonts w:hint="eastAsia"/>
                <w:szCs w:val="21"/>
              </w:rPr>
              <w:t>2020</w:t>
            </w:r>
            <w:r>
              <w:rPr>
                <w:rFonts w:hint="eastAsia"/>
                <w:szCs w:val="21"/>
              </w:rPr>
              <w:t>年</w:t>
            </w:r>
            <w:r w:rsidR="00DF12D0">
              <w:rPr>
                <w:rFonts w:hint="eastAsia"/>
                <w:szCs w:val="21"/>
              </w:rPr>
              <w:t>5</w:t>
            </w:r>
            <w:r>
              <w:rPr>
                <w:rFonts w:hint="eastAsia"/>
                <w:szCs w:val="21"/>
              </w:rPr>
              <w:t>月</w:t>
            </w:r>
            <w:r w:rsidR="00DF12D0">
              <w:rPr>
                <w:rFonts w:hint="eastAsia"/>
                <w:szCs w:val="21"/>
              </w:rPr>
              <w:t>17</w:t>
            </w:r>
            <w:r>
              <w:rPr>
                <w:rFonts w:hint="eastAsia"/>
                <w:szCs w:val="21"/>
              </w:rPr>
              <w:t>日进行管理评审，由总经理主持会议，有管理评审计划、管理评审输入资料</w:t>
            </w:r>
            <w:r>
              <w:rPr>
                <w:szCs w:val="21"/>
              </w:rPr>
              <w:t>—</w:t>
            </w:r>
            <w:r>
              <w:rPr>
                <w:rFonts w:hint="eastAsia"/>
                <w:szCs w:val="21"/>
              </w:rPr>
              <w:t>各部门工作总结、管理评审报告等，内容基本可信，有效。</w:t>
            </w:r>
          </w:p>
        </w:tc>
        <w:tc>
          <w:tcPr>
            <w:tcW w:w="709" w:type="dxa"/>
          </w:tcPr>
          <w:p w:rsidR="00B10C1F" w:rsidRDefault="00B10C1F" w:rsidP="00DA3014">
            <w:pPr>
              <w:rPr>
                <w:szCs w:val="21"/>
              </w:rPr>
            </w:pPr>
          </w:p>
        </w:tc>
      </w:tr>
      <w:tr w:rsidR="00B10C1F" w:rsidTr="00DA3014">
        <w:trPr>
          <w:trHeight w:val="1423"/>
        </w:trPr>
        <w:tc>
          <w:tcPr>
            <w:tcW w:w="1622" w:type="dxa"/>
          </w:tcPr>
          <w:p w:rsidR="00B10C1F" w:rsidRDefault="00B10C1F" w:rsidP="00DA3014">
            <w:pPr>
              <w:rPr>
                <w:szCs w:val="21"/>
              </w:rPr>
            </w:pPr>
            <w:r>
              <w:rPr>
                <w:rFonts w:hint="eastAsia"/>
                <w:szCs w:val="21"/>
              </w:rPr>
              <w:t>申请资料信息的核实确认</w:t>
            </w:r>
          </w:p>
          <w:p w:rsidR="00B10C1F" w:rsidRDefault="00B10C1F" w:rsidP="00DA3014">
            <w:pPr>
              <w:rPr>
                <w:szCs w:val="21"/>
              </w:rPr>
            </w:pPr>
          </w:p>
          <w:p w:rsidR="00B10C1F" w:rsidRDefault="00B10C1F" w:rsidP="00DA3014">
            <w:pPr>
              <w:rPr>
                <w:szCs w:val="21"/>
              </w:rPr>
            </w:pPr>
            <w:r>
              <w:rPr>
                <w:rFonts w:hint="eastAsia"/>
                <w:szCs w:val="21"/>
              </w:rPr>
              <w:t>确定第二阶段</w:t>
            </w:r>
          </w:p>
          <w:p w:rsidR="00B10C1F" w:rsidRDefault="00B10C1F" w:rsidP="00DA3014">
            <w:pPr>
              <w:rPr>
                <w:szCs w:val="21"/>
              </w:rPr>
            </w:pPr>
          </w:p>
        </w:tc>
        <w:tc>
          <w:tcPr>
            <w:tcW w:w="869" w:type="dxa"/>
          </w:tcPr>
          <w:p w:rsidR="00B10C1F" w:rsidRDefault="00B10C1F" w:rsidP="00DA3014">
            <w:pPr>
              <w:rPr>
                <w:szCs w:val="21"/>
              </w:rPr>
            </w:pPr>
          </w:p>
        </w:tc>
        <w:tc>
          <w:tcPr>
            <w:tcW w:w="11490" w:type="dxa"/>
          </w:tcPr>
          <w:p w:rsidR="00B10C1F" w:rsidRDefault="00B10C1F" w:rsidP="00DA3014">
            <w:pPr>
              <w:rPr>
                <w:szCs w:val="21"/>
              </w:rPr>
            </w:pPr>
            <w:r>
              <w:rPr>
                <w:rFonts w:hint="eastAsia"/>
                <w:szCs w:val="21"/>
              </w:rPr>
              <w:t>提供营业执照扫描件，网上查询，有效。</w:t>
            </w:r>
          </w:p>
          <w:p w:rsidR="00B10C1F" w:rsidRDefault="00B10C1F" w:rsidP="00DA3014">
            <w:pPr>
              <w:rPr>
                <w:szCs w:val="21"/>
              </w:rPr>
            </w:pPr>
          </w:p>
          <w:p w:rsidR="00B10C1F" w:rsidRDefault="00B10C1F" w:rsidP="00DA3014">
            <w:pPr>
              <w:rPr>
                <w:szCs w:val="21"/>
              </w:rPr>
            </w:pPr>
          </w:p>
          <w:p w:rsidR="00B10C1F" w:rsidRDefault="00B10C1F" w:rsidP="00DA3014">
            <w:pPr>
              <w:rPr>
                <w:szCs w:val="21"/>
              </w:rPr>
            </w:pPr>
            <w:r>
              <w:rPr>
                <w:rFonts w:hint="eastAsia"/>
                <w:szCs w:val="21"/>
              </w:rPr>
              <w:t>第二阶段审核所需资源的配置较充分。</w:t>
            </w:r>
          </w:p>
          <w:p w:rsidR="00B10C1F" w:rsidRDefault="00B10C1F" w:rsidP="00DA3014">
            <w:pPr>
              <w:rPr>
                <w:szCs w:val="21"/>
              </w:rPr>
            </w:pPr>
            <w:r>
              <w:rPr>
                <w:rFonts w:hint="eastAsia"/>
                <w:szCs w:val="21"/>
              </w:rPr>
              <w:t>商定第二阶段审核时间：</w:t>
            </w:r>
            <w:r>
              <w:rPr>
                <w:rFonts w:hint="eastAsia"/>
                <w:szCs w:val="21"/>
              </w:rPr>
              <w:t>2020</w:t>
            </w:r>
            <w:r>
              <w:rPr>
                <w:rFonts w:hint="eastAsia"/>
                <w:szCs w:val="21"/>
              </w:rPr>
              <w:t>年</w:t>
            </w:r>
            <w:r w:rsidR="00DF12D0">
              <w:rPr>
                <w:rFonts w:hint="eastAsia"/>
                <w:szCs w:val="21"/>
              </w:rPr>
              <w:t>6</w:t>
            </w:r>
            <w:r>
              <w:rPr>
                <w:rFonts w:hint="eastAsia"/>
                <w:szCs w:val="21"/>
              </w:rPr>
              <w:t>月</w:t>
            </w:r>
            <w:r w:rsidR="00DF12D0">
              <w:rPr>
                <w:rFonts w:hint="eastAsia"/>
                <w:szCs w:val="21"/>
              </w:rPr>
              <w:t>2</w:t>
            </w:r>
            <w:r>
              <w:rPr>
                <w:rFonts w:hint="eastAsia"/>
                <w:szCs w:val="21"/>
              </w:rPr>
              <w:t>日</w:t>
            </w:r>
          </w:p>
        </w:tc>
        <w:tc>
          <w:tcPr>
            <w:tcW w:w="709" w:type="dxa"/>
          </w:tcPr>
          <w:p w:rsidR="00B10C1F" w:rsidRDefault="00B10C1F" w:rsidP="00DA3014">
            <w:pPr>
              <w:rPr>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Pr>
        <w:spacing w:line="480" w:lineRule="exact"/>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DF12D0" w:rsidP="00DA3014">
            <w:pPr>
              <w:rPr>
                <w:szCs w:val="21"/>
              </w:rPr>
            </w:pPr>
            <w:r>
              <w:rPr>
                <w:rFonts w:hint="eastAsia"/>
                <w:szCs w:val="21"/>
              </w:rPr>
              <w:t>受审核部门：办公室</w:t>
            </w:r>
            <w:r w:rsidR="00B10C1F">
              <w:rPr>
                <w:rFonts w:hint="eastAsia"/>
                <w:szCs w:val="21"/>
              </w:rPr>
              <w:t xml:space="preserve">          </w:t>
            </w:r>
            <w:r>
              <w:rPr>
                <w:rFonts w:hint="eastAsia"/>
                <w:szCs w:val="21"/>
              </w:rPr>
              <w:t>主管领导：王小妹</w:t>
            </w:r>
            <w:r w:rsidR="00B10C1F">
              <w:rPr>
                <w:rFonts w:cs="宋体" w:hint="eastAsia"/>
                <w:szCs w:val="21"/>
              </w:rPr>
              <w:t xml:space="preserve">             </w:t>
            </w:r>
            <w:r w:rsidR="00B10C1F">
              <w:rPr>
                <w:rFonts w:hint="eastAsia"/>
                <w:szCs w:val="21"/>
              </w:rPr>
              <w:t>陪同人员：</w:t>
            </w:r>
            <w:r>
              <w:rPr>
                <w:rFonts w:hint="eastAsia"/>
                <w:szCs w:val="21"/>
              </w:rPr>
              <w:t>冯凯</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DF12D0">
              <w:rPr>
                <w:rFonts w:hint="eastAsia"/>
                <w:szCs w:val="21"/>
              </w:rPr>
              <w:t>6.1</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Pr>
                <w:rFonts w:hint="eastAsia"/>
                <w:b/>
                <w:sz w:val="20"/>
              </w:rPr>
              <w:t>7.1.2/</w:t>
            </w:r>
            <w:r w:rsidRPr="00A0568E">
              <w:rPr>
                <w:rFonts w:hint="eastAsia"/>
                <w:b/>
                <w:sz w:val="20"/>
              </w:rPr>
              <w:t>7.1.6/7.5</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人员、组织的知识、体系文件的建立</w:t>
            </w:r>
          </w:p>
        </w:tc>
        <w:tc>
          <w:tcPr>
            <w:tcW w:w="869" w:type="dxa"/>
          </w:tcPr>
          <w:p w:rsidR="00B10C1F" w:rsidRDefault="00B10C1F" w:rsidP="00DA3014">
            <w:pPr>
              <w:rPr>
                <w:szCs w:val="21"/>
              </w:rPr>
            </w:pPr>
            <w:r>
              <w:rPr>
                <w:rFonts w:hint="eastAsia"/>
                <w:b/>
                <w:sz w:val="20"/>
              </w:rPr>
              <w:t>7.1.2/</w:t>
            </w:r>
            <w:r w:rsidRPr="00A0568E">
              <w:rPr>
                <w:rFonts w:hint="eastAsia"/>
                <w:b/>
                <w:sz w:val="20"/>
              </w:rPr>
              <w:t>7.1.6/7.5</w:t>
            </w:r>
          </w:p>
        </w:tc>
        <w:tc>
          <w:tcPr>
            <w:tcW w:w="11490" w:type="dxa"/>
          </w:tcPr>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sym w:font="Wingdings 2" w:char="F098"/>
            </w:r>
            <w:r w:rsidRPr="00DF12D0">
              <w:rPr>
                <w:rFonts w:asciiTheme="minorEastAsia" w:eastAsiaTheme="minorEastAsia" w:hAnsiTheme="minorEastAsia" w:hint="eastAsia"/>
                <w:szCs w:val="21"/>
              </w:rPr>
              <w:t>目前企业拥有职工</w:t>
            </w:r>
            <w:r w:rsidR="00DF12D0" w:rsidRPr="00DF12D0">
              <w:rPr>
                <w:rFonts w:asciiTheme="minorEastAsia" w:eastAsiaTheme="minorEastAsia" w:hAnsiTheme="minorEastAsia" w:hint="eastAsia"/>
                <w:szCs w:val="21"/>
              </w:rPr>
              <w:t>20</w:t>
            </w:r>
            <w:r w:rsidRPr="00DF12D0">
              <w:rPr>
                <w:rFonts w:asciiTheme="minorEastAsia" w:eastAsiaTheme="minorEastAsia" w:hAnsiTheme="minorEastAsia" w:hint="eastAsia"/>
                <w:szCs w:val="21"/>
              </w:rPr>
              <w:t>人，包括管理人员</w:t>
            </w:r>
            <w:r w:rsidR="00DF12D0" w:rsidRPr="00DF12D0">
              <w:rPr>
                <w:rFonts w:asciiTheme="minorEastAsia" w:eastAsiaTheme="minorEastAsia" w:hAnsiTheme="minorEastAsia" w:hint="eastAsia"/>
                <w:szCs w:val="21"/>
              </w:rPr>
              <w:t>6人</w:t>
            </w:r>
            <w:r w:rsidRPr="00DF12D0">
              <w:rPr>
                <w:rFonts w:asciiTheme="minorEastAsia" w:eastAsiaTheme="minorEastAsia" w:hAnsiTheme="minorEastAsia" w:hint="eastAsia"/>
                <w:szCs w:val="21"/>
              </w:rPr>
              <w:t>、生产人员、业务人员等。</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szCs w:val="21"/>
              </w:rPr>
              <w:sym w:font="Wingdings 2" w:char="F098"/>
            </w:r>
            <w:r w:rsidRPr="00DF12D0">
              <w:rPr>
                <w:rFonts w:asciiTheme="minorEastAsia" w:eastAsiaTheme="minorEastAsia" w:hAnsiTheme="minorEastAsia" w:hint="eastAsia"/>
                <w:szCs w:val="21"/>
              </w:rPr>
              <w:t>受审核方建立的管理体系文件包括：</w:t>
            </w:r>
          </w:p>
          <w:p w:rsidR="00B10C1F" w:rsidRPr="00DF12D0" w:rsidRDefault="00B10C1F" w:rsidP="00DF12D0">
            <w:pPr>
              <w:rPr>
                <w:rFonts w:asciiTheme="minorEastAsia" w:eastAsiaTheme="minorEastAsia" w:hAnsiTheme="minorEastAsia"/>
                <w:bCs/>
                <w:color w:val="000000"/>
                <w:szCs w:val="21"/>
              </w:rPr>
            </w:pPr>
            <w:r w:rsidRPr="00DF12D0">
              <w:rPr>
                <w:rFonts w:asciiTheme="minorEastAsia" w:eastAsiaTheme="minorEastAsia" w:hAnsiTheme="minorEastAsia" w:hint="eastAsia"/>
                <w:szCs w:val="21"/>
              </w:rPr>
              <w:t>1.质量手册</w:t>
            </w:r>
            <w:r w:rsidR="00DF12D0" w:rsidRPr="00DF12D0">
              <w:rPr>
                <w:rFonts w:asciiTheme="minorEastAsia" w:eastAsiaTheme="minorEastAsia" w:hAnsiTheme="minorEastAsia" w:hint="eastAsia"/>
                <w:color w:val="000000"/>
                <w:szCs w:val="21"/>
              </w:rPr>
              <w:t>QM/01-2020</w:t>
            </w:r>
            <w:r w:rsidR="00DF12D0" w:rsidRPr="00DF12D0">
              <w:rPr>
                <w:rFonts w:asciiTheme="minorEastAsia" w:eastAsiaTheme="minorEastAsia" w:hAnsiTheme="minorEastAsia" w:hint="eastAsia"/>
                <w:bCs/>
                <w:color w:val="000000"/>
                <w:szCs w:val="21"/>
              </w:rPr>
              <w:t>/</w:t>
            </w:r>
            <w:r w:rsidRPr="00DF12D0">
              <w:rPr>
                <w:rFonts w:asciiTheme="minorEastAsia" w:eastAsiaTheme="minorEastAsia" w:hAnsiTheme="minorEastAsia" w:hint="eastAsia"/>
                <w:szCs w:val="21"/>
              </w:rPr>
              <w:t>A0版，2020年1月</w:t>
            </w:r>
            <w:r w:rsidR="00DF12D0" w:rsidRPr="00DF12D0">
              <w:rPr>
                <w:rFonts w:asciiTheme="minorEastAsia" w:eastAsiaTheme="minorEastAsia" w:hAnsiTheme="minorEastAsia" w:hint="eastAsia"/>
                <w:szCs w:val="21"/>
              </w:rPr>
              <w:t>10</w:t>
            </w:r>
            <w:r w:rsidRPr="00DF12D0">
              <w:rPr>
                <w:rFonts w:asciiTheme="minorEastAsia" w:eastAsiaTheme="minorEastAsia" w:hAnsiTheme="minorEastAsia" w:hint="eastAsia"/>
                <w:szCs w:val="21"/>
              </w:rPr>
              <w:t>日发表实施（含质量方针、目标）</w:t>
            </w:r>
          </w:p>
          <w:p w:rsidR="00D62600" w:rsidRPr="00DF12D0" w:rsidRDefault="00B10C1F" w:rsidP="00D62600">
            <w:pPr>
              <w:rPr>
                <w:rFonts w:asciiTheme="minorEastAsia" w:eastAsiaTheme="minorEastAsia" w:hAnsiTheme="minorEastAsia"/>
                <w:szCs w:val="21"/>
              </w:rPr>
            </w:pPr>
            <w:r w:rsidRPr="00DF12D0">
              <w:rPr>
                <w:rFonts w:asciiTheme="minorEastAsia" w:eastAsiaTheme="minorEastAsia" w:hAnsiTheme="minorEastAsia" w:hint="eastAsia"/>
                <w:szCs w:val="21"/>
              </w:rPr>
              <w:t>2.程序文件</w:t>
            </w:r>
            <w:r w:rsidR="00D62600" w:rsidRPr="00DF12D0">
              <w:rPr>
                <w:rFonts w:asciiTheme="minorEastAsia" w:eastAsiaTheme="minorEastAsia" w:hAnsiTheme="minorEastAsia" w:hint="eastAsia"/>
                <w:color w:val="000000"/>
                <w:szCs w:val="21"/>
              </w:rPr>
              <w:t>QP01-16-2020</w:t>
            </w:r>
            <w:r w:rsidR="00D62600" w:rsidRPr="00DF12D0">
              <w:rPr>
                <w:rFonts w:asciiTheme="minorEastAsia" w:eastAsiaTheme="minorEastAsia" w:hAnsiTheme="minorEastAsia" w:hint="eastAsia"/>
                <w:szCs w:val="21"/>
              </w:rPr>
              <w:t>/A0版，含16个文件，包括标准要求的程序</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t>3.管理、作业文</w:t>
            </w:r>
            <w:r w:rsidR="00D62600">
              <w:rPr>
                <w:rFonts w:asciiTheme="minorEastAsia" w:eastAsiaTheme="minorEastAsia" w:hAnsiTheme="minorEastAsia" w:hint="eastAsia"/>
                <w:szCs w:val="21"/>
              </w:rPr>
              <w:t>件汇编，包括：岗位人员任职要求、质量目标统计分析考核办法、办公室</w:t>
            </w:r>
            <w:r w:rsidRPr="00DF12D0">
              <w:rPr>
                <w:rFonts w:asciiTheme="minorEastAsia" w:eastAsiaTheme="minorEastAsia" w:hAnsiTheme="minorEastAsia" w:hint="eastAsia"/>
                <w:szCs w:val="21"/>
              </w:rPr>
              <w:t>管理制度、销售服务规范等。</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t>4.体系运行所需要的记录</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szCs w:val="21"/>
              </w:rPr>
              <w:sym w:font="Wingdings 2" w:char="F098"/>
            </w:r>
            <w:r w:rsidRPr="00DF12D0">
              <w:rPr>
                <w:rFonts w:asciiTheme="minorEastAsia" w:eastAsiaTheme="minorEastAsia" w:hAnsiTheme="minorEastAsia" w:hint="eastAsia"/>
                <w:szCs w:val="21"/>
              </w:rPr>
              <w:t>编制了文件控制程序，用于对管理体系文件的管理</w:t>
            </w:r>
          </w:p>
          <w:p w:rsidR="00B10C1F" w:rsidRPr="00DF12D0" w:rsidRDefault="00B10C1F" w:rsidP="00CF5CDC">
            <w:pPr>
              <w:rPr>
                <w:rFonts w:asciiTheme="minorEastAsia" w:eastAsiaTheme="minorEastAsia" w:hAnsiTheme="minorEastAsia"/>
                <w:szCs w:val="21"/>
              </w:rPr>
            </w:pPr>
            <w:r w:rsidRPr="00DF12D0">
              <w:rPr>
                <w:rFonts w:asciiTheme="minorEastAsia" w:eastAsiaTheme="minorEastAsia" w:hAnsiTheme="minorEastAsia" w:hint="eastAsia"/>
                <w:szCs w:val="21"/>
              </w:rPr>
              <w:t>对外来文件进行了识别收集，现场提供有《外来文件一览表》包括</w:t>
            </w:r>
            <w:r w:rsidRPr="00DF12D0">
              <w:rPr>
                <w:rFonts w:asciiTheme="minorEastAsia" w:eastAsiaTheme="minorEastAsia" w:hAnsiTheme="minorEastAsia"/>
                <w:szCs w:val="21"/>
              </w:rPr>
              <w:t>质量法、</w:t>
            </w:r>
            <w:r w:rsidRPr="00DF12D0">
              <w:rPr>
                <w:rFonts w:asciiTheme="minorEastAsia" w:eastAsiaTheme="minorEastAsia" w:hAnsiTheme="minorEastAsia" w:hint="eastAsia"/>
                <w:szCs w:val="21"/>
              </w:rPr>
              <w:t>标准化法、</w:t>
            </w:r>
            <w:r w:rsidRPr="00DF12D0">
              <w:rPr>
                <w:rFonts w:asciiTheme="minorEastAsia" w:eastAsiaTheme="minorEastAsia" w:hAnsiTheme="minorEastAsia"/>
                <w:szCs w:val="21"/>
              </w:rPr>
              <w:t>合同法、劳动法、消防法、</w:t>
            </w:r>
            <w:r w:rsidRPr="00DF12D0">
              <w:rPr>
                <w:rFonts w:asciiTheme="minorEastAsia" w:eastAsiaTheme="minorEastAsia" w:hAnsiTheme="minorEastAsia" w:hint="eastAsia"/>
                <w:szCs w:val="21"/>
              </w:rPr>
              <w:t>安全生产法</w:t>
            </w:r>
            <w:r w:rsidRPr="00DF12D0">
              <w:rPr>
                <w:rFonts w:asciiTheme="minorEastAsia" w:eastAsiaTheme="minorEastAsia" w:hAnsiTheme="minorEastAsia"/>
                <w:szCs w:val="21"/>
              </w:rPr>
              <w:t>、</w:t>
            </w:r>
            <w:r w:rsidR="00CF5CDC">
              <w:rPr>
                <w:rFonts w:asciiTheme="minorEastAsia" w:eastAsiaTheme="minorEastAsia" w:hAnsiTheme="minorEastAsia" w:hint="eastAsia"/>
              </w:rPr>
              <w:t xml:space="preserve"> </w:t>
            </w:r>
            <w:r w:rsidR="008F42C1" w:rsidRPr="001E5095">
              <w:rPr>
                <w:rFonts w:asciiTheme="minorEastAsia" w:eastAsiaTheme="minorEastAsia" w:hAnsiTheme="minorEastAsia" w:hint="eastAsia"/>
                <w:szCs w:val="21"/>
              </w:rPr>
              <w:t>机械加工手册、机械加工通用技术规范、机械加工通用检验规范、</w:t>
            </w:r>
            <w:r w:rsidR="008F42C1" w:rsidRPr="001E5095">
              <w:rPr>
                <w:rFonts w:ascii="宋体" w:hAnsi="宋体" w:hint="eastAsia"/>
                <w:bCs/>
                <w:szCs w:val="21"/>
              </w:rPr>
              <w:t xml:space="preserve">GB/T 19867.2-2008 </w:t>
            </w:r>
            <w:r w:rsidR="008F42C1">
              <w:rPr>
                <w:rFonts w:asciiTheme="minorEastAsia" w:eastAsiaTheme="minorEastAsia" w:hAnsiTheme="minorEastAsia" w:hint="eastAsia"/>
                <w:bCs/>
                <w:szCs w:val="21"/>
              </w:rPr>
              <w:t>《</w:t>
            </w:r>
            <w:r w:rsidR="008F42C1" w:rsidRPr="001E5095">
              <w:rPr>
                <w:rFonts w:ascii="宋体" w:hAnsi="宋体" w:hint="eastAsia"/>
                <w:bCs/>
                <w:szCs w:val="21"/>
              </w:rPr>
              <w:t>气焊焊接工艺规程</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GB/T 19804-2005</w:t>
            </w:r>
            <w:r w:rsidR="008F42C1">
              <w:rPr>
                <w:rFonts w:asciiTheme="minorEastAsia" w:eastAsiaTheme="minorEastAsia" w:hAnsiTheme="minorEastAsia" w:hint="eastAsia"/>
                <w:bCs/>
                <w:szCs w:val="21"/>
              </w:rPr>
              <w:t>《</w:t>
            </w:r>
            <w:r w:rsidR="008F42C1" w:rsidRPr="001E5095">
              <w:rPr>
                <w:rFonts w:ascii="宋体" w:hAnsi="宋体" w:hint="eastAsia"/>
                <w:bCs/>
                <w:szCs w:val="21"/>
              </w:rPr>
              <w:t>焊接结构的一般尺寸公差和形位公差</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 xml:space="preserve">GB/T 324-2008 </w:t>
            </w:r>
            <w:r w:rsidR="008F42C1">
              <w:rPr>
                <w:rFonts w:asciiTheme="minorEastAsia" w:eastAsiaTheme="minorEastAsia" w:hAnsiTheme="minorEastAsia" w:hint="eastAsia"/>
                <w:bCs/>
                <w:szCs w:val="21"/>
              </w:rPr>
              <w:t>《</w:t>
            </w:r>
            <w:r w:rsidR="008F42C1" w:rsidRPr="001E5095">
              <w:rPr>
                <w:rFonts w:ascii="宋体" w:hAnsi="宋体" w:hint="eastAsia"/>
                <w:bCs/>
                <w:szCs w:val="21"/>
              </w:rPr>
              <w:t>焊缝符号表示法</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GB/T 1184-1996</w:t>
            </w:r>
            <w:r w:rsidR="008F42C1">
              <w:rPr>
                <w:rFonts w:asciiTheme="minorEastAsia" w:eastAsiaTheme="minorEastAsia" w:hAnsiTheme="minorEastAsia" w:hint="eastAsia"/>
                <w:bCs/>
                <w:szCs w:val="21"/>
              </w:rPr>
              <w:t>《</w:t>
            </w:r>
            <w:r w:rsidR="008F42C1" w:rsidRPr="001E5095">
              <w:rPr>
                <w:rFonts w:ascii="宋体" w:hAnsi="宋体" w:hint="eastAsia"/>
                <w:bCs/>
                <w:szCs w:val="21"/>
              </w:rPr>
              <w:t>形状和位置公差 未注公差值</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szCs w:val="21"/>
              </w:rPr>
              <w:t>、</w:t>
            </w:r>
            <w:r w:rsidR="008F42C1" w:rsidRPr="001E5095">
              <w:rPr>
                <w:rFonts w:asciiTheme="minorEastAsia" w:eastAsiaTheme="minorEastAsia" w:hAnsiTheme="minorEastAsia" w:hint="eastAsia"/>
                <w:bCs/>
                <w:szCs w:val="21"/>
              </w:rPr>
              <w:t>GB/T 1804-2000</w:t>
            </w:r>
            <w:r w:rsidR="008F42C1">
              <w:rPr>
                <w:rFonts w:asciiTheme="minorEastAsia" w:eastAsiaTheme="minorEastAsia" w:hAnsiTheme="minorEastAsia" w:hint="eastAsia"/>
                <w:bCs/>
                <w:szCs w:val="21"/>
              </w:rPr>
              <w:t>《</w:t>
            </w:r>
            <w:r w:rsidR="008F42C1" w:rsidRPr="001E5095">
              <w:rPr>
                <w:rFonts w:ascii="宋体" w:hAnsi="宋体" w:hint="eastAsia"/>
                <w:bCs/>
                <w:szCs w:val="21"/>
              </w:rPr>
              <w:t>一般公差 未注公差的线性和角度尺寸的公差</w:t>
            </w:r>
            <w:r w:rsidR="008F42C1">
              <w:rPr>
                <w:rFonts w:asciiTheme="minorEastAsia" w:eastAsiaTheme="minorEastAsia" w:hAnsiTheme="minorEastAsia" w:hint="eastAsia"/>
                <w:bCs/>
                <w:szCs w:val="21"/>
              </w:rPr>
              <w:t>》、</w:t>
            </w:r>
            <w:r w:rsidR="00E42992" w:rsidRPr="00E42992">
              <w:rPr>
                <w:rFonts w:asciiTheme="minorEastAsia" w:eastAsiaTheme="minorEastAsia" w:hAnsiTheme="minorEastAsia" w:hint="eastAsia"/>
                <w:color w:val="333333"/>
                <w:szCs w:val="21"/>
                <w:shd w:val="clear" w:color="auto" w:fill="F2F3F7"/>
              </w:rPr>
              <w:t>冲模标准：模架（GB/T2851－2861）； 钢板模架（JB/T7181－7188）； 零件及技术条件（JB/T7642－7652）； 圆凸模与圆凹模（JB/T5825－5830）</w:t>
            </w:r>
            <w:r w:rsidRPr="00DF12D0">
              <w:rPr>
                <w:rFonts w:asciiTheme="minorEastAsia" w:eastAsiaTheme="minorEastAsia" w:hAnsiTheme="minorEastAsia" w:hint="eastAsia"/>
                <w:szCs w:val="21"/>
              </w:rPr>
              <w:t>、 GB/T 19000-2016《质量管理体系 基础和术语》、GB/T 19001-2016《质量管理体系 要求》等法规要求。</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B10C1F" w:rsidP="00DA3014">
            <w:pPr>
              <w:rPr>
                <w:szCs w:val="21"/>
              </w:rPr>
            </w:pPr>
            <w:r>
              <w:rPr>
                <w:rFonts w:hint="eastAsia"/>
                <w:szCs w:val="21"/>
              </w:rPr>
              <w:t>受审核部门：生产部</w:t>
            </w:r>
            <w:r>
              <w:rPr>
                <w:rFonts w:hint="eastAsia"/>
                <w:szCs w:val="21"/>
              </w:rPr>
              <w:t>/</w:t>
            </w:r>
            <w:r w:rsidR="00E25B09">
              <w:rPr>
                <w:rFonts w:hint="eastAsia"/>
                <w:szCs w:val="21"/>
              </w:rPr>
              <w:t>营销</w:t>
            </w:r>
            <w:r>
              <w:rPr>
                <w:rFonts w:hint="eastAsia"/>
                <w:szCs w:val="21"/>
              </w:rPr>
              <w:t>部</w:t>
            </w:r>
            <w:r>
              <w:rPr>
                <w:rFonts w:hint="eastAsia"/>
                <w:szCs w:val="21"/>
              </w:rPr>
              <w:t>/</w:t>
            </w:r>
            <w:r w:rsidR="00E25B09">
              <w:rPr>
                <w:rFonts w:hint="eastAsia"/>
                <w:szCs w:val="21"/>
              </w:rPr>
              <w:t>品质</w:t>
            </w:r>
            <w:r>
              <w:rPr>
                <w:rFonts w:hint="eastAsia"/>
                <w:szCs w:val="21"/>
              </w:rPr>
              <w:t>部</w:t>
            </w:r>
            <w:r>
              <w:rPr>
                <w:rFonts w:hint="eastAsia"/>
                <w:szCs w:val="21"/>
              </w:rPr>
              <w:t xml:space="preserve">           </w:t>
            </w:r>
            <w:r w:rsidR="00E25B09">
              <w:rPr>
                <w:rFonts w:hint="eastAsia"/>
                <w:szCs w:val="21"/>
              </w:rPr>
              <w:t>主管领导：石献广</w:t>
            </w:r>
            <w:r w:rsidR="00E25B09">
              <w:rPr>
                <w:rFonts w:hint="eastAsia"/>
                <w:szCs w:val="21"/>
              </w:rPr>
              <w:t>/</w:t>
            </w:r>
            <w:r w:rsidR="00E25B09">
              <w:rPr>
                <w:rFonts w:hint="eastAsia"/>
                <w:szCs w:val="21"/>
              </w:rPr>
              <w:t>朱成慧</w:t>
            </w:r>
            <w:r w:rsidR="00E25B09">
              <w:rPr>
                <w:rFonts w:hint="eastAsia"/>
                <w:szCs w:val="21"/>
              </w:rPr>
              <w:t>/</w:t>
            </w:r>
            <w:r w:rsidR="00E25B09">
              <w:rPr>
                <w:rFonts w:hint="eastAsia"/>
                <w:szCs w:val="21"/>
              </w:rPr>
              <w:t>冯磊</w:t>
            </w:r>
            <w:r>
              <w:rPr>
                <w:rFonts w:cs="宋体" w:hint="eastAsia"/>
                <w:szCs w:val="21"/>
              </w:rPr>
              <w:t xml:space="preserve">          </w:t>
            </w:r>
            <w:r>
              <w:rPr>
                <w:rFonts w:hint="eastAsia"/>
                <w:szCs w:val="21"/>
              </w:rPr>
              <w:t>陪同人员：</w:t>
            </w:r>
            <w:r w:rsidR="00E25B09">
              <w:rPr>
                <w:rFonts w:hint="eastAsia"/>
                <w:szCs w:val="21"/>
              </w:rPr>
              <w:t>冯凯</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E25B09">
              <w:rPr>
                <w:rFonts w:hint="eastAsia"/>
                <w:szCs w:val="21"/>
              </w:rPr>
              <w:t>6.1</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sidRPr="00A0568E">
              <w:rPr>
                <w:rFonts w:hint="eastAsia"/>
                <w:b/>
                <w:sz w:val="20"/>
              </w:rPr>
              <w:t>7.1.3/7.1.4/7.1.5/8.1/8.3/8.5.1</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人员、组织的知识、体系文件的建立</w:t>
            </w:r>
          </w:p>
        </w:tc>
        <w:tc>
          <w:tcPr>
            <w:tcW w:w="869" w:type="dxa"/>
          </w:tcPr>
          <w:p w:rsidR="00B10C1F" w:rsidRDefault="00B10C1F" w:rsidP="00DA3014">
            <w:pPr>
              <w:rPr>
                <w:szCs w:val="21"/>
              </w:rPr>
            </w:pPr>
            <w:r w:rsidRPr="00A0568E">
              <w:rPr>
                <w:rFonts w:hint="eastAsia"/>
                <w:b/>
                <w:sz w:val="20"/>
              </w:rPr>
              <w:t>7.1.3/7.1.4/7.1.5/8.1/8.3/8.5.1</w:t>
            </w:r>
          </w:p>
        </w:tc>
        <w:tc>
          <w:tcPr>
            <w:tcW w:w="11490" w:type="dxa"/>
          </w:tcPr>
          <w:p w:rsidR="00B10C1F" w:rsidRDefault="00B10C1F" w:rsidP="00DA3014">
            <w:r>
              <w:rPr>
                <w:rFonts w:hint="eastAsia"/>
              </w:rPr>
              <w:sym w:font="Wingdings 2" w:char="F098"/>
            </w:r>
            <w:r>
              <w:rPr>
                <w:rFonts w:hint="eastAsia"/>
              </w:rPr>
              <w:t>配备有办公室、会议室、车间、仓库等基础设施，办公主要设施：电脑、电话、一体机等，满足办公需求。</w:t>
            </w:r>
          </w:p>
          <w:p w:rsidR="00B10C1F" w:rsidRDefault="00B10C1F" w:rsidP="00DA3014">
            <w:r>
              <w:rPr>
                <w:rFonts w:hint="eastAsia"/>
              </w:rPr>
              <w:t>主要生产设备：</w:t>
            </w:r>
            <w:r w:rsidR="00F30B3E" w:rsidRPr="00F30B3E">
              <w:rPr>
                <w:rFonts w:hint="eastAsia"/>
              </w:rPr>
              <w:t>大金加工中心、大乔数控铣</w:t>
            </w:r>
            <w:r w:rsidRPr="00F30B3E">
              <w:rPr>
                <w:rFonts w:hint="eastAsia"/>
              </w:rPr>
              <w:t>、</w:t>
            </w:r>
            <w:r w:rsidR="00F30B3E" w:rsidRPr="00F30B3E">
              <w:rPr>
                <w:rFonts w:hint="eastAsia"/>
              </w:rPr>
              <w:t>卧式数控铣、万能铣床</w:t>
            </w:r>
            <w:r w:rsidRPr="00F30B3E">
              <w:rPr>
                <w:rFonts w:hint="eastAsia"/>
              </w:rPr>
              <w:t>、</w:t>
            </w:r>
            <w:r w:rsidR="00F30B3E" w:rsidRPr="00F30B3E">
              <w:rPr>
                <w:rFonts w:hint="eastAsia"/>
              </w:rPr>
              <w:t>龙门铣床</w:t>
            </w:r>
            <w:r w:rsidRPr="00F30B3E">
              <w:rPr>
                <w:rFonts w:hint="eastAsia"/>
              </w:rPr>
              <w:t>、</w:t>
            </w:r>
            <w:r w:rsidR="006868D8" w:rsidRPr="006868D8">
              <w:rPr>
                <w:rFonts w:hint="eastAsia"/>
              </w:rPr>
              <w:t>电脉冲</w:t>
            </w:r>
            <w:r w:rsidR="006868D8">
              <w:rPr>
                <w:rFonts w:hint="eastAsia"/>
              </w:rPr>
              <w:t>、炮塔铣、端面铣、立铣、平面磨床、摇臂钻、万向攻丝机、数控火焰割、台钻、大立铣等</w:t>
            </w:r>
            <w:r w:rsidRPr="00F30B3E">
              <w:rPr>
                <w:rFonts w:hint="eastAsia"/>
              </w:rPr>
              <w:t>。满足生产需求</w:t>
            </w:r>
            <w:r>
              <w:rPr>
                <w:rFonts w:hint="eastAsia"/>
              </w:rPr>
              <w:t>。</w:t>
            </w:r>
          </w:p>
          <w:p w:rsidR="00B10C1F" w:rsidRPr="006868D8" w:rsidRDefault="00B10C1F" w:rsidP="00DA3014">
            <w:r w:rsidRPr="006868D8">
              <w:rPr>
                <w:rFonts w:hint="eastAsia"/>
              </w:rPr>
              <w:sym w:font="Wingdings 2" w:char="F098"/>
            </w:r>
            <w:r w:rsidRPr="006868D8">
              <w:rPr>
                <w:rFonts w:hint="eastAsia"/>
              </w:rPr>
              <w:t>办公区域面积</w:t>
            </w:r>
            <w:r w:rsidR="00F30B3E" w:rsidRPr="006868D8">
              <w:rPr>
                <w:rFonts w:hint="eastAsia"/>
              </w:rPr>
              <w:t>300</w:t>
            </w:r>
            <w:r w:rsidRPr="006868D8">
              <w:rPr>
                <w:rFonts w:hint="eastAsia"/>
              </w:rPr>
              <w:t>平米；</w:t>
            </w:r>
            <w:r w:rsidRPr="006868D8">
              <w:rPr>
                <w:rFonts w:hint="eastAsia"/>
              </w:rPr>
              <w:t xml:space="preserve"> </w:t>
            </w:r>
            <w:r w:rsidRPr="006868D8">
              <w:rPr>
                <w:rFonts w:hint="eastAsia"/>
              </w:rPr>
              <w:t>布局合理，场所卫生干净整洁，工作环境良好。</w:t>
            </w:r>
          </w:p>
          <w:p w:rsidR="00B10C1F" w:rsidRPr="006868D8" w:rsidRDefault="00B10C1F" w:rsidP="00DA3014">
            <w:r w:rsidRPr="006868D8">
              <w:rPr>
                <w:rFonts w:hint="eastAsia"/>
              </w:rPr>
              <w:t xml:space="preserve">  </w:t>
            </w:r>
            <w:r w:rsidRPr="006868D8">
              <w:rPr>
                <w:rFonts w:hint="eastAsia"/>
              </w:rPr>
              <w:t>车间：面积约</w:t>
            </w:r>
            <w:r w:rsidR="00F30B3E" w:rsidRPr="006868D8">
              <w:rPr>
                <w:rFonts w:hint="eastAsia"/>
              </w:rPr>
              <w:t>20</w:t>
            </w:r>
            <w:r w:rsidRPr="006868D8">
              <w:rPr>
                <w:rFonts w:hint="eastAsia"/>
              </w:rPr>
              <w:t>00</w:t>
            </w:r>
            <w:r w:rsidRPr="006868D8">
              <w:rPr>
                <w:rFonts w:hint="eastAsia"/>
              </w:rPr>
              <w:t>平米，库房</w:t>
            </w:r>
            <w:r w:rsidR="006868D8" w:rsidRPr="006868D8">
              <w:rPr>
                <w:rFonts w:hint="eastAsia"/>
              </w:rPr>
              <w:t>1</w:t>
            </w:r>
            <w:r w:rsidRPr="006868D8">
              <w:rPr>
                <w:rFonts w:hint="eastAsia"/>
              </w:rPr>
              <w:t>00</w:t>
            </w:r>
            <w:r w:rsidR="006868D8" w:rsidRPr="006868D8">
              <w:rPr>
                <w:rFonts w:hint="eastAsia"/>
              </w:rPr>
              <w:t>平米，工具</w:t>
            </w:r>
            <w:r w:rsidRPr="006868D8">
              <w:rPr>
                <w:rFonts w:hint="eastAsia"/>
              </w:rPr>
              <w:t>分类排放，设备摆放有序。</w:t>
            </w:r>
          </w:p>
          <w:p w:rsidR="00B10C1F" w:rsidRPr="00E22AF8" w:rsidRDefault="00B10C1F" w:rsidP="00E22AF8">
            <w:pPr>
              <w:rPr>
                <w:highlight w:val="yellow"/>
              </w:rPr>
            </w:pPr>
            <w:r w:rsidRPr="006868D8">
              <w:rPr>
                <w:rFonts w:hint="eastAsia"/>
              </w:rPr>
              <w:sym w:font="Wingdings 2" w:char="F098"/>
            </w:r>
            <w:r w:rsidRPr="006868D8">
              <w:rPr>
                <w:rFonts w:hint="eastAsia"/>
              </w:rPr>
              <w:t>检验检测设备：</w:t>
            </w:r>
            <w:r w:rsidR="00E22AF8">
              <w:rPr>
                <w:rFonts w:hint="eastAsia"/>
              </w:rPr>
              <w:t>万能角度尺、百分表、、大刀口角尺、小刀口角尺、游标卡尺、圆弧游标卡尺、外径千分尺、压力表、里氏硬度计、高度卡尺等，</w:t>
            </w:r>
            <w:r w:rsidRPr="006868D8">
              <w:rPr>
                <w:rFonts w:hint="eastAsia"/>
              </w:rPr>
              <w:t>满足检验需求。</w:t>
            </w:r>
          </w:p>
          <w:p w:rsidR="00B10C1F" w:rsidRPr="00E25B09" w:rsidRDefault="00B10C1F" w:rsidP="00DA3014">
            <w:pPr>
              <w:rPr>
                <w:rFonts w:ascii="宋体" w:hAnsi="宋体"/>
                <w:color w:val="000000"/>
                <w:szCs w:val="21"/>
              </w:rPr>
            </w:pPr>
            <w:r>
              <w:rPr>
                <w:rFonts w:hint="eastAsia"/>
              </w:rPr>
              <w:sym w:font="Wingdings 2" w:char="F098"/>
            </w:r>
            <w:r>
              <w:rPr>
                <w:rFonts w:hint="eastAsia"/>
              </w:rPr>
              <w:t>不适用条款：</w:t>
            </w:r>
            <w:r w:rsidR="00E25B09" w:rsidRPr="00B10C1F">
              <w:rPr>
                <w:rFonts w:hint="eastAsia"/>
              </w:rPr>
              <w:t>GB/T19001-2016</w:t>
            </w:r>
            <w:r w:rsidR="00E25B09" w:rsidRPr="00B10C1F">
              <w:rPr>
                <w:rFonts w:hint="eastAsia"/>
              </w:rPr>
              <w:t>标准的</w:t>
            </w:r>
            <w:r w:rsidR="00E25B09" w:rsidRPr="00B10C1F">
              <w:rPr>
                <w:rFonts w:hint="eastAsia"/>
              </w:rPr>
              <w:t>8.3</w:t>
            </w:r>
            <w:r w:rsidR="00E25B09" w:rsidRPr="00B10C1F">
              <w:rPr>
                <w:rFonts w:hint="eastAsia"/>
              </w:rPr>
              <w:t>条款。</w:t>
            </w:r>
            <w:r w:rsidR="00E25B09">
              <w:rPr>
                <w:rFonts w:ascii="宋体" w:hAnsi="宋体" w:hint="eastAsia"/>
                <w:color w:val="000000"/>
                <w:szCs w:val="21"/>
              </w:rPr>
              <w:t>因</w:t>
            </w:r>
            <w:r w:rsidR="00E25B09" w:rsidRPr="00FD185E">
              <w:rPr>
                <w:rFonts w:ascii="宋体" w:hAnsi="宋体" w:hint="eastAsia"/>
                <w:color w:val="000000"/>
                <w:szCs w:val="21"/>
              </w:rPr>
              <w:t>公司目前产品严格按照顾客提供图纸和样品生产，设备精密自动化，工艺成熟，人员稳定，故标准中“8.3 产品和服务的设计和开发”条款不适用本公司，不使用本条款后不影响本公司为顾客提供合格产品的责任。</w:t>
            </w:r>
          </w:p>
          <w:p w:rsidR="00B10C1F" w:rsidRDefault="00B10C1F" w:rsidP="00DA3014">
            <w:r>
              <w:rPr>
                <w:rFonts w:hint="eastAsia"/>
              </w:rPr>
              <w:sym w:font="Wingdings 2" w:char="F098"/>
            </w:r>
            <w:r>
              <w:rPr>
                <w:rFonts w:hint="eastAsia"/>
              </w:rPr>
              <w:t>1</w:t>
            </w:r>
            <w:r>
              <w:rPr>
                <w:rFonts w:hint="eastAsia"/>
              </w:rPr>
              <w:t>、建立了质量目标</w:t>
            </w:r>
          </w:p>
          <w:p w:rsidR="00B10C1F" w:rsidRDefault="00B10C1F" w:rsidP="00DA3014">
            <w:r>
              <w:rPr>
                <w:rFonts w:hint="eastAsia"/>
              </w:rPr>
              <w:t>2</w:t>
            </w:r>
            <w:r>
              <w:rPr>
                <w:rFonts w:hint="eastAsia"/>
              </w:rPr>
              <w:t>、收集的相</w:t>
            </w:r>
            <w:r w:rsidR="00E42992">
              <w:rPr>
                <w:rFonts w:hint="eastAsia"/>
              </w:rPr>
              <w:t>关法律法规、技术标准：产品质量法、合同法、标准化法、招标投标法</w:t>
            </w:r>
            <w:r>
              <w:rPr>
                <w:rFonts w:asciiTheme="minorEastAsia" w:eastAsiaTheme="minorEastAsia" w:hAnsiTheme="minorEastAsia" w:hint="eastAsia"/>
              </w:rPr>
              <w:t>、</w:t>
            </w:r>
            <w:r w:rsidR="00CF5CDC">
              <w:rPr>
                <w:rFonts w:asciiTheme="minorEastAsia" w:eastAsiaTheme="minorEastAsia" w:hAnsiTheme="minorEastAsia" w:hint="eastAsia"/>
              </w:rPr>
              <w:t xml:space="preserve"> </w:t>
            </w:r>
            <w:r w:rsidR="008F42C1" w:rsidRPr="001E5095">
              <w:rPr>
                <w:rFonts w:asciiTheme="minorEastAsia" w:eastAsiaTheme="minorEastAsia" w:hAnsiTheme="minorEastAsia" w:hint="eastAsia"/>
                <w:szCs w:val="21"/>
              </w:rPr>
              <w:t>机械加工手册、机械加工通用技术规范、机械加工通用检验规范、</w:t>
            </w:r>
            <w:r w:rsidR="008F42C1" w:rsidRPr="001E5095">
              <w:rPr>
                <w:rFonts w:ascii="宋体" w:hAnsi="宋体" w:hint="eastAsia"/>
                <w:bCs/>
                <w:szCs w:val="21"/>
              </w:rPr>
              <w:t xml:space="preserve">GB/T 19867.2-2008 </w:t>
            </w:r>
            <w:r w:rsidR="008F42C1">
              <w:rPr>
                <w:rFonts w:asciiTheme="minorEastAsia" w:eastAsiaTheme="minorEastAsia" w:hAnsiTheme="minorEastAsia" w:hint="eastAsia"/>
                <w:bCs/>
                <w:szCs w:val="21"/>
              </w:rPr>
              <w:t>《</w:t>
            </w:r>
            <w:r w:rsidR="008F42C1" w:rsidRPr="001E5095">
              <w:rPr>
                <w:rFonts w:ascii="宋体" w:hAnsi="宋体" w:hint="eastAsia"/>
                <w:bCs/>
                <w:szCs w:val="21"/>
              </w:rPr>
              <w:t>气焊焊接工艺规程</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GB/T 19804-2005</w:t>
            </w:r>
            <w:r w:rsidR="008F42C1">
              <w:rPr>
                <w:rFonts w:asciiTheme="minorEastAsia" w:eastAsiaTheme="minorEastAsia" w:hAnsiTheme="minorEastAsia" w:hint="eastAsia"/>
                <w:bCs/>
                <w:szCs w:val="21"/>
              </w:rPr>
              <w:t>《</w:t>
            </w:r>
            <w:r w:rsidR="008F42C1" w:rsidRPr="001E5095">
              <w:rPr>
                <w:rFonts w:ascii="宋体" w:hAnsi="宋体" w:hint="eastAsia"/>
                <w:bCs/>
                <w:szCs w:val="21"/>
              </w:rPr>
              <w:t>焊接结构的一般尺寸公差和形位公差</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 xml:space="preserve">GB/T 324-2008 </w:t>
            </w:r>
            <w:r w:rsidR="008F42C1">
              <w:rPr>
                <w:rFonts w:asciiTheme="minorEastAsia" w:eastAsiaTheme="minorEastAsia" w:hAnsiTheme="minorEastAsia" w:hint="eastAsia"/>
                <w:bCs/>
                <w:szCs w:val="21"/>
              </w:rPr>
              <w:t>《</w:t>
            </w:r>
            <w:r w:rsidR="008F42C1" w:rsidRPr="001E5095">
              <w:rPr>
                <w:rFonts w:ascii="宋体" w:hAnsi="宋体" w:hint="eastAsia"/>
                <w:bCs/>
                <w:szCs w:val="21"/>
              </w:rPr>
              <w:t>焊缝符号表示法</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GB/T 1184-1996</w:t>
            </w:r>
            <w:r w:rsidR="008F42C1">
              <w:rPr>
                <w:rFonts w:asciiTheme="minorEastAsia" w:eastAsiaTheme="minorEastAsia" w:hAnsiTheme="minorEastAsia" w:hint="eastAsia"/>
                <w:bCs/>
                <w:szCs w:val="21"/>
              </w:rPr>
              <w:t>《</w:t>
            </w:r>
            <w:r w:rsidR="008F42C1" w:rsidRPr="001E5095">
              <w:rPr>
                <w:rFonts w:ascii="宋体" w:hAnsi="宋体" w:hint="eastAsia"/>
                <w:bCs/>
                <w:szCs w:val="21"/>
              </w:rPr>
              <w:t>形状和位置公差 未注公差值</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szCs w:val="21"/>
              </w:rPr>
              <w:t>、</w:t>
            </w:r>
            <w:r w:rsidR="008F42C1" w:rsidRPr="001E5095">
              <w:rPr>
                <w:rFonts w:asciiTheme="minorEastAsia" w:eastAsiaTheme="minorEastAsia" w:hAnsiTheme="minorEastAsia" w:hint="eastAsia"/>
                <w:bCs/>
                <w:szCs w:val="21"/>
              </w:rPr>
              <w:t>GB/T 1804-2000</w:t>
            </w:r>
            <w:r w:rsidR="008F42C1">
              <w:rPr>
                <w:rFonts w:asciiTheme="minorEastAsia" w:eastAsiaTheme="minorEastAsia" w:hAnsiTheme="minorEastAsia" w:hint="eastAsia"/>
                <w:bCs/>
                <w:szCs w:val="21"/>
              </w:rPr>
              <w:t>《</w:t>
            </w:r>
            <w:r w:rsidR="008F42C1" w:rsidRPr="001E5095">
              <w:rPr>
                <w:rFonts w:ascii="宋体" w:hAnsi="宋体" w:hint="eastAsia"/>
                <w:bCs/>
                <w:szCs w:val="21"/>
              </w:rPr>
              <w:t>一般公差 未注公差的线性和角度尺寸的公差</w:t>
            </w:r>
            <w:r w:rsidR="008F42C1">
              <w:rPr>
                <w:rFonts w:asciiTheme="minorEastAsia" w:eastAsiaTheme="minorEastAsia" w:hAnsiTheme="minorEastAsia" w:hint="eastAsia"/>
                <w:bCs/>
                <w:szCs w:val="21"/>
              </w:rPr>
              <w:t>》、</w:t>
            </w:r>
            <w:r w:rsidR="00CE6B72" w:rsidRPr="00E42992">
              <w:rPr>
                <w:rFonts w:asciiTheme="minorEastAsia" w:eastAsiaTheme="minorEastAsia" w:hAnsiTheme="minorEastAsia" w:hint="eastAsia"/>
                <w:color w:val="333333"/>
                <w:szCs w:val="21"/>
                <w:shd w:val="clear" w:color="auto" w:fill="F2F3F7"/>
              </w:rPr>
              <w:t>冲模标准：模架（GB/T2851－2861）； 钢板模架（JB/T7181－7188）； 零件及技术条件（JB/T7642－7652）； 圆凸模与圆凹模（JB/T5825－5830）</w:t>
            </w:r>
            <w:r w:rsidR="00323081">
              <w:rPr>
                <w:rFonts w:hint="eastAsia"/>
                <w:color w:val="333333"/>
                <w:sz w:val="16"/>
                <w:szCs w:val="16"/>
                <w:shd w:val="clear" w:color="auto" w:fill="F2F3F7"/>
              </w:rPr>
              <w:t xml:space="preserve"> </w:t>
            </w:r>
            <w:r>
              <w:rPr>
                <w:rFonts w:asciiTheme="minorEastAsia" w:eastAsiaTheme="minorEastAsia" w:hAnsiTheme="minorEastAsia" w:hint="eastAsia"/>
              </w:rPr>
              <w:t>、</w:t>
            </w:r>
            <w:r w:rsidRPr="00C24C72">
              <w:rPr>
                <w:rFonts w:asciiTheme="minorEastAsia" w:eastAsiaTheme="minorEastAsia" w:hAnsiTheme="minorEastAsia" w:hint="eastAsia"/>
              </w:rPr>
              <w:t>GB/T 19000-2016《质量管理体系 基础和术语》</w:t>
            </w:r>
            <w:r>
              <w:t>等，经常网上查阅、及时与顾客沟通确保最新版本。</w:t>
            </w:r>
          </w:p>
          <w:p w:rsidR="00B10C1F" w:rsidRDefault="00B10C1F" w:rsidP="00DA3014">
            <w:pPr>
              <w:rPr>
                <w:szCs w:val="22"/>
              </w:rPr>
            </w:pPr>
            <w:r>
              <w:rPr>
                <w:rFonts w:hint="eastAsia"/>
                <w:szCs w:val="22"/>
              </w:rPr>
              <w:t>3</w:t>
            </w:r>
            <w:r>
              <w:rPr>
                <w:rFonts w:hint="eastAsia"/>
                <w:szCs w:val="22"/>
              </w:rPr>
              <w:t>、电话询问了解的产品和服务实现流程为：</w:t>
            </w:r>
          </w:p>
          <w:p w:rsidR="00B10C1F" w:rsidRPr="00E25B09" w:rsidRDefault="00FF4B6B" w:rsidP="00FF4B6B">
            <w:pPr>
              <w:ind w:left="315" w:hangingChars="150" w:hanging="315"/>
              <w:rPr>
                <w:sz w:val="24"/>
                <w:highlight w:val="yellow"/>
              </w:rPr>
            </w:pPr>
            <w:r>
              <w:rPr>
                <w:rFonts w:ascii="宋体" w:hAnsi="宋体" w:cs="宋体" w:hint="eastAsia"/>
                <w:bCs/>
                <w:kern w:val="0"/>
              </w:rPr>
              <w:t>a</w:t>
            </w:r>
            <w:r w:rsidR="00B10C1F" w:rsidRPr="00242652">
              <w:rPr>
                <w:rFonts w:ascii="宋体" w:hAnsi="宋体" w:cs="宋体" w:hint="eastAsia"/>
                <w:bCs/>
                <w:kern w:val="0"/>
              </w:rPr>
              <w:t>）</w:t>
            </w:r>
            <w:r w:rsidR="00242652" w:rsidRPr="00B10C1F">
              <w:rPr>
                <w:rFonts w:hint="eastAsia"/>
              </w:rPr>
              <w:t>单（多）工位真空成型机</w:t>
            </w:r>
            <w:r w:rsidR="00B10C1F" w:rsidRPr="00242652">
              <w:rPr>
                <w:rFonts w:ascii="宋体" w:hAnsi="宋体" w:cs="宋体" w:hint="eastAsia"/>
                <w:bCs/>
                <w:kern w:val="0"/>
              </w:rPr>
              <w:t>：</w:t>
            </w:r>
            <w:r w:rsidR="00242652">
              <w:rPr>
                <w:rFonts w:ascii="宋体" w:hAnsi="宋体" w:cs="宋体" w:hint="eastAsia"/>
                <w:bCs/>
                <w:kern w:val="0"/>
              </w:rPr>
              <w:t>原材料</w:t>
            </w:r>
            <w:r w:rsidR="00242652">
              <w:rPr>
                <w:rFonts w:ascii="宋体" w:hAnsi="宋体" w:cs="宋体"/>
                <w:bCs/>
                <w:kern w:val="0"/>
              </w:rPr>
              <w:t>—根据随工单</w:t>
            </w:r>
            <w:r w:rsidR="00242652">
              <w:rPr>
                <w:rFonts w:ascii="宋体" w:hAnsi="宋体" w:cs="宋体" w:hint="eastAsia"/>
                <w:bCs/>
                <w:kern w:val="0"/>
              </w:rPr>
              <w:t>下料</w:t>
            </w:r>
            <w:r w:rsidR="00B10C1F" w:rsidRPr="00242652">
              <w:rPr>
                <w:szCs w:val="24"/>
              </w:rPr>
              <w:t>—</w:t>
            </w:r>
            <w:r w:rsidR="00242652">
              <w:rPr>
                <w:rFonts w:hint="eastAsia"/>
                <w:szCs w:val="24"/>
              </w:rPr>
              <w:t>电控装置</w:t>
            </w:r>
            <w:r w:rsidR="00242652">
              <w:rPr>
                <w:rFonts w:hint="eastAsia"/>
                <w:szCs w:val="24"/>
              </w:rPr>
              <w:t>/</w:t>
            </w:r>
            <w:r w:rsidR="00242652">
              <w:rPr>
                <w:rFonts w:hint="eastAsia"/>
                <w:szCs w:val="24"/>
              </w:rPr>
              <w:t>压料装置</w:t>
            </w:r>
            <w:r w:rsidR="00242652">
              <w:rPr>
                <w:rFonts w:hint="eastAsia"/>
                <w:szCs w:val="24"/>
              </w:rPr>
              <w:t>/</w:t>
            </w:r>
            <w:r w:rsidR="00242652">
              <w:rPr>
                <w:rFonts w:hint="eastAsia"/>
                <w:szCs w:val="24"/>
              </w:rPr>
              <w:t>加热装置</w:t>
            </w:r>
            <w:r w:rsidR="00242652">
              <w:rPr>
                <w:rFonts w:hint="eastAsia"/>
                <w:szCs w:val="24"/>
              </w:rPr>
              <w:t>/</w:t>
            </w:r>
            <w:r w:rsidR="00242652">
              <w:rPr>
                <w:rFonts w:hint="eastAsia"/>
                <w:szCs w:val="24"/>
              </w:rPr>
              <w:t>抽真空装置的加工制作</w:t>
            </w:r>
            <w:r w:rsidR="00242652">
              <w:rPr>
                <w:szCs w:val="24"/>
              </w:rPr>
              <w:t>—</w:t>
            </w:r>
            <w:r>
              <w:rPr>
                <w:szCs w:val="24"/>
              </w:rPr>
              <w:t>组装</w:t>
            </w:r>
            <w:r>
              <w:rPr>
                <w:szCs w:val="24"/>
              </w:rPr>
              <w:t>—</w:t>
            </w:r>
            <w:r>
              <w:rPr>
                <w:rFonts w:hint="eastAsia"/>
                <w:szCs w:val="24"/>
              </w:rPr>
              <w:t>测</w:t>
            </w:r>
            <w:r w:rsidR="00242652">
              <w:rPr>
                <w:rFonts w:hint="eastAsia"/>
                <w:szCs w:val="24"/>
              </w:rPr>
              <w:t>试</w:t>
            </w:r>
            <w:r w:rsidR="00242652">
              <w:rPr>
                <w:szCs w:val="24"/>
              </w:rPr>
              <w:t>—</w:t>
            </w:r>
            <w:r w:rsidR="00242652">
              <w:rPr>
                <w:rFonts w:hint="eastAsia"/>
                <w:szCs w:val="24"/>
              </w:rPr>
              <w:t>出厂</w:t>
            </w:r>
          </w:p>
          <w:p w:rsidR="00242652" w:rsidRPr="00E25B09" w:rsidRDefault="00FF4B6B" w:rsidP="00FF4B6B">
            <w:pPr>
              <w:ind w:left="315" w:hangingChars="150" w:hanging="315"/>
              <w:rPr>
                <w:sz w:val="24"/>
                <w:highlight w:val="yellow"/>
              </w:rPr>
            </w:pPr>
            <w:r>
              <w:rPr>
                <w:rFonts w:ascii="宋体" w:hAnsi="宋体" w:cs="宋体" w:hint="eastAsia"/>
                <w:bCs/>
                <w:kern w:val="0"/>
              </w:rPr>
              <w:t>b</w:t>
            </w:r>
            <w:r w:rsidR="00B10C1F" w:rsidRPr="00242652">
              <w:rPr>
                <w:rFonts w:ascii="宋体" w:hAnsi="宋体" w:cs="宋体" w:hint="eastAsia"/>
                <w:bCs/>
                <w:kern w:val="0"/>
              </w:rPr>
              <w:t>）</w:t>
            </w:r>
            <w:r w:rsidR="00242652" w:rsidRPr="00B10C1F">
              <w:rPr>
                <w:rFonts w:hint="eastAsia"/>
              </w:rPr>
              <w:t>侧（门）板成型线</w:t>
            </w:r>
            <w:r w:rsidR="00242652">
              <w:rPr>
                <w:rFonts w:hint="eastAsia"/>
              </w:rPr>
              <w:t>（折弯模具）：</w:t>
            </w:r>
            <w:r w:rsidR="00242652">
              <w:rPr>
                <w:rFonts w:ascii="宋体" w:hAnsi="宋体" w:cs="宋体" w:hint="eastAsia"/>
                <w:bCs/>
                <w:kern w:val="0"/>
              </w:rPr>
              <w:t>原材料</w:t>
            </w:r>
            <w:r w:rsidR="00242652">
              <w:rPr>
                <w:rFonts w:ascii="宋体" w:hAnsi="宋体" w:cs="宋体"/>
                <w:bCs/>
                <w:kern w:val="0"/>
              </w:rPr>
              <w:t>—根据随工单</w:t>
            </w:r>
            <w:r w:rsidR="00242652">
              <w:rPr>
                <w:rFonts w:ascii="宋体" w:hAnsi="宋体" w:cs="宋体" w:hint="eastAsia"/>
                <w:bCs/>
                <w:kern w:val="0"/>
              </w:rPr>
              <w:t>下料</w:t>
            </w:r>
            <w:r w:rsidR="00242652" w:rsidRPr="00242652">
              <w:rPr>
                <w:szCs w:val="24"/>
              </w:rPr>
              <w:t>—</w:t>
            </w:r>
            <w:r>
              <w:rPr>
                <w:rFonts w:hint="eastAsia"/>
                <w:szCs w:val="24"/>
              </w:rPr>
              <w:t>上料装置</w:t>
            </w:r>
            <w:r w:rsidR="00242652">
              <w:rPr>
                <w:rFonts w:hint="eastAsia"/>
                <w:szCs w:val="24"/>
              </w:rPr>
              <w:t>/</w:t>
            </w:r>
            <w:r>
              <w:rPr>
                <w:rFonts w:hint="eastAsia"/>
                <w:szCs w:val="24"/>
              </w:rPr>
              <w:t>冲切</w:t>
            </w:r>
            <w:r w:rsidR="00242652">
              <w:rPr>
                <w:rFonts w:hint="eastAsia"/>
                <w:szCs w:val="24"/>
              </w:rPr>
              <w:t>装置</w:t>
            </w:r>
            <w:r w:rsidR="00242652">
              <w:rPr>
                <w:rFonts w:hint="eastAsia"/>
                <w:szCs w:val="24"/>
              </w:rPr>
              <w:t>/</w:t>
            </w:r>
            <w:r>
              <w:rPr>
                <w:rFonts w:hint="eastAsia"/>
                <w:szCs w:val="24"/>
              </w:rPr>
              <w:t>端折</w:t>
            </w:r>
            <w:r w:rsidR="00242652">
              <w:rPr>
                <w:rFonts w:hint="eastAsia"/>
                <w:szCs w:val="24"/>
              </w:rPr>
              <w:t>装置的加工制作</w:t>
            </w:r>
            <w:r w:rsidR="00242652">
              <w:rPr>
                <w:szCs w:val="24"/>
              </w:rPr>
              <w:t>—</w:t>
            </w:r>
            <w:r>
              <w:rPr>
                <w:szCs w:val="24"/>
              </w:rPr>
              <w:t>组装</w:t>
            </w:r>
            <w:r>
              <w:rPr>
                <w:szCs w:val="24"/>
              </w:rPr>
              <w:t>—</w:t>
            </w:r>
            <w:r w:rsidR="00242652">
              <w:rPr>
                <w:rFonts w:hint="eastAsia"/>
                <w:szCs w:val="24"/>
              </w:rPr>
              <w:t>测试</w:t>
            </w:r>
            <w:r w:rsidR="00242652">
              <w:rPr>
                <w:szCs w:val="24"/>
              </w:rPr>
              <w:t>—</w:t>
            </w:r>
            <w:r w:rsidR="00242652">
              <w:rPr>
                <w:rFonts w:hint="eastAsia"/>
                <w:szCs w:val="24"/>
              </w:rPr>
              <w:t>出</w:t>
            </w:r>
            <w:r w:rsidR="00242652">
              <w:rPr>
                <w:rFonts w:hint="eastAsia"/>
                <w:szCs w:val="24"/>
              </w:rPr>
              <w:lastRenderedPageBreak/>
              <w:t>厂</w:t>
            </w:r>
          </w:p>
          <w:p w:rsidR="00B10C1F" w:rsidRDefault="00FF4B6B" w:rsidP="00DA3014">
            <w:r>
              <w:rPr>
                <w:rFonts w:ascii="宋体" w:hAnsi="宋体" w:cs="宋体" w:hint="eastAsia"/>
                <w:bCs/>
                <w:kern w:val="0"/>
              </w:rPr>
              <w:t>c）</w:t>
            </w:r>
            <w:r w:rsidRPr="00B10C1F">
              <w:rPr>
                <w:rFonts w:hint="eastAsia"/>
              </w:rPr>
              <w:t>旋转门发泡线</w:t>
            </w:r>
            <w:r>
              <w:rPr>
                <w:rFonts w:hint="eastAsia"/>
              </w:rPr>
              <w:t>:</w:t>
            </w:r>
            <w:r>
              <w:rPr>
                <w:rFonts w:ascii="宋体" w:hAnsi="宋体" w:cs="宋体" w:hint="eastAsia"/>
                <w:bCs/>
                <w:kern w:val="0"/>
              </w:rPr>
              <w:t xml:space="preserve"> 原材料</w:t>
            </w:r>
            <w:r>
              <w:rPr>
                <w:rFonts w:ascii="宋体" w:hAnsi="宋体" w:cs="宋体"/>
                <w:bCs/>
                <w:kern w:val="0"/>
              </w:rPr>
              <w:t>—根据随工单</w:t>
            </w:r>
            <w:r>
              <w:rPr>
                <w:rFonts w:ascii="宋体" w:hAnsi="宋体" w:cs="宋体" w:hint="eastAsia"/>
                <w:bCs/>
                <w:kern w:val="0"/>
              </w:rPr>
              <w:t>下料</w:t>
            </w:r>
            <w:r w:rsidRPr="00242652">
              <w:rPr>
                <w:szCs w:val="24"/>
              </w:rPr>
              <w:t>—</w:t>
            </w:r>
            <w:r>
              <w:rPr>
                <w:rFonts w:hint="eastAsia"/>
              </w:rPr>
              <w:t>转毂装置</w:t>
            </w:r>
            <w:r>
              <w:rPr>
                <w:rFonts w:hint="eastAsia"/>
              </w:rPr>
              <w:t>/</w:t>
            </w:r>
            <w:r>
              <w:rPr>
                <w:rFonts w:hint="eastAsia"/>
              </w:rPr>
              <w:t>夹具</w:t>
            </w:r>
            <w:r>
              <w:rPr>
                <w:rFonts w:hint="eastAsia"/>
              </w:rPr>
              <w:t>/</w:t>
            </w:r>
            <w:r>
              <w:rPr>
                <w:rFonts w:hint="eastAsia"/>
              </w:rPr>
              <w:t>电控装置</w:t>
            </w:r>
            <w:r>
              <w:rPr>
                <w:rFonts w:hint="eastAsia"/>
              </w:rPr>
              <w:t>/</w:t>
            </w:r>
            <w:r>
              <w:rPr>
                <w:rFonts w:hint="eastAsia"/>
              </w:rPr>
              <w:t>开和装置的加工制作</w:t>
            </w:r>
            <w:r>
              <w:t>—</w:t>
            </w:r>
            <w:r>
              <w:rPr>
                <w:rFonts w:hint="eastAsia"/>
              </w:rPr>
              <w:t>组装</w:t>
            </w:r>
            <w:r>
              <w:t>—</w:t>
            </w:r>
            <w:r>
              <w:rPr>
                <w:rFonts w:hint="eastAsia"/>
              </w:rPr>
              <w:t>测试</w:t>
            </w:r>
            <w:r>
              <w:t>—</w:t>
            </w:r>
            <w:r>
              <w:rPr>
                <w:rFonts w:hint="eastAsia"/>
              </w:rPr>
              <w:t>出厂</w:t>
            </w:r>
          </w:p>
          <w:p w:rsidR="00FF4B6B" w:rsidRPr="00E25B09" w:rsidRDefault="00FF4B6B" w:rsidP="00FF4B6B">
            <w:pPr>
              <w:ind w:left="315" w:hangingChars="150" w:hanging="315"/>
              <w:rPr>
                <w:sz w:val="24"/>
                <w:highlight w:val="yellow"/>
              </w:rPr>
            </w:pPr>
            <w:r>
              <w:rPr>
                <w:rFonts w:ascii="宋体" w:hAnsi="宋体" w:cs="宋体" w:hint="eastAsia"/>
                <w:bCs/>
                <w:kern w:val="0"/>
              </w:rPr>
              <w:t>d</w:t>
            </w:r>
            <w:r w:rsidRPr="00242652">
              <w:rPr>
                <w:rFonts w:ascii="宋体" w:hAnsi="宋体" w:cs="宋体" w:hint="eastAsia"/>
                <w:bCs/>
                <w:kern w:val="0"/>
              </w:rPr>
              <w:t>）</w:t>
            </w:r>
            <w:r>
              <w:rPr>
                <w:rFonts w:hint="eastAsia"/>
              </w:rPr>
              <w:t>直线箱发泡线</w:t>
            </w:r>
            <w:r w:rsidRPr="00242652">
              <w:rPr>
                <w:rFonts w:ascii="宋体" w:hAnsi="宋体" w:cs="宋体" w:hint="eastAsia"/>
                <w:bCs/>
                <w:kern w:val="0"/>
              </w:rPr>
              <w:t>：</w:t>
            </w:r>
            <w:r>
              <w:rPr>
                <w:rFonts w:ascii="宋体" w:hAnsi="宋体" w:cs="宋体" w:hint="eastAsia"/>
                <w:bCs/>
                <w:kern w:val="0"/>
              </w:rPr>
              <w:t>原材料</w:t>
            </w:r>
            <w:r>
              <w:rPr>
                <w:rFonts w:ascii="宋体" w:hAnsi="宋体" w:cs="宋体"/>
                <w:bCs/>
                <w:kern w:val="0"/>
              </w:rPr>
              <w:t>—根据随工单</w:t>
            </w:r>
            <w:r>
              <w:rPr>
                <w:rFonts w:ascii="宋体" w:hAnsi="宋体" w:cs="宋体" w:hint="eastAsia"/>
                <w:bCs/>
                <w:kern w:val="0"/>
              </w:rPr>
              <w:t>下料</w:t>
            </w:r>
            <w:r w:rsidRPr="00242652">
              <w:rPr>
                <w:szCs w:val="24"/>
              </w:rPr>
              <w:t>—</w:t>
            </w:r>
            <w:r>
              <w:rPr>
                <w:rFonts w:hint="eastAsia"/>
                <w:szCs w:val="24"/>
              </w:rPr>
              <w:t>电控装置</w:t>
            </w:r>
            <w:r>
              <w:rPr>
                <w:rFonts w:hint="eastAsia"/>
                <w:szCs w:val="24"/>
              </w:rPr>
              <w:t>/</w:t>
            </w:r>
            <w:r>
              <w:rPr>
                <w:rFonts w:hint="eastAsia"/>
                <w:szCs w:val="24"/>
              </w:rPr>
              <w:t>顶架</w:t>
            </w:r>
            <w:r>
              <w:rPr>
                <w:rFonts w:hint="eastAsia"/>
                <w:szCs w:val="24"/>
              </w:rPr>
              <w:t>/</w:t>
            </w:r>
            <w:r>
              <w:rPr>
                <w:rFonts w:hint="eastAsia"/>
                <w:szCs w:val="24"/>
              </w:rPr>
              <w:t>运动架</w:t>
            </w:r>
            <w:r>
              <w:rPr>
                <w:rFonts w:hint="eastAsia"/>
                <w:szCs w:val="24"/>
              </w:rPr>
              <w:t>/</w:t>
            </w:r>
            <w:r>
              <w:rPr>
                <w:rFonts w:hint="eastAsia"/>
                <w:szCs w:val="24"/>
              </w:rPr>
              <w:t>立柱</w:t>
            </w:r>
            <w:r>
              <w:rPr>
                <w:rFonts w:hint="eastAsia"/>
                <w:szCs w:val="24"/>
              </w:rPr>
              <w:t>/</w:t>
            </w:r>
            <w:r>
              <w:rPr>
                <w:rFonts w:hint="eastAsia"/>
                <w:szCs w:val="24"/>
              </w:rPr>
              <w:t>底架的加工制作</w:t>
            </w:r>
            <w:r>
              <w:rPr>
                <w:szCs w:val="24"/>
              </w:rPr>
              <w:t>—</w:t>
            </w:r>
            <w:r>
              <w:rPr>
                <w:szCs w:val="24"/>
              </w:rPr>
              <w:t>组装成型</w:t>
            </w:r>
            <w:r>
              <w:rPr>
                <w:szCs w:val="24"/>
              </w:rPr>
              <w:t>—</w:t>
            </w:r>
            <w:r>
              <w:rPr>
                <w:rFonts w:hint="eastAsia"/>
                <w:szCs w:val="24"/>
              </w:rPr>
              <w:t>测试</w:t>
            </w:r>
            <w:r>
              <w:rPr>
                <w:szCs w:val="24"/>
              </w:rPr>
              <w:t>—</w:t>
            </w:r>
            <w:r>
              <w:rPr>
                <w:rFonts w:hint="eastAsia"/>
                <w:szCs w:val="24"/>
              </w:rPr>
              <w:t>出厂</w:t>
            </w:r>
          </w:p>
          <w:p w:rsidR="00FF4B6B" w:rsidRPr="00E25B09" w:rsidRDefault="00FF4B6B" w:rsidP="00FF4B6B">
            <w:pPr>
              <w:rPr>
                <w:sz w:val="24"/>
                <w:highlight w:val="yellow"/>
              </w:rPr>
            </w:pPr>
            <w:r>
              <w:rPr>
                <w:rFonts w:ascii="宋体" w:hAnsi="宋体" w:cs="宋体" w:hint="eastAsia"/>
                <w:bCs/>
                <w:kern w:val="0"/>
              </w:rPr>
              <w:t>e</w:t>
            </w:r>
            <w:r w:rsidRPr="00242652">
              <w:rPr>
                <w:rFonts w:ascii="宋体" w:hAnsi="宋体" w:cs="宋体" w:hint="eastAsia"/>
                <w:bCs/>
                <w:kern w:val="0"/>
              </w:rPr>
              <w:t>）</w:t>
            </w:r>
            <w:r w:rsidRPr="00B10C1F">
              <w:rPr>
                <w:rFonts w:hint="eastAsia"/>
              </w:rPr>
              <w:t>真空吸塑模具</w:t>
            </w:r>
            <w:r>
              <w:rPr>
                <w:rFonts w:hint="eastAsia"/>
              </w:rPr>
              <w:t>：</w:t>
            </w:r>
            <w:r>
              <w:rPr>
                <w:rFonts w:ascii="宋体" w:hAnsi="宋体" w:cs="宋体" w:hint="eastAsia"/>
                <w:bCs/>
                <w:kern w:val="0"/>
              </w:rPr>
              <w:t>原材料</w:t>
            </w:r>
            <w:r>
              <w:rPr>
                <w:rFonts w:ascii="宋体" w:hAnsi="宋体" w:cs="宋体"/>
                <w:bCs/>
                <w:kern w:val="0"/>
              </w:rPr>
              <w:t>—根据随工单</w:t>
            </w:r>
            <w:r>
              <w:rPr>
                <w:rFonts w:ascii="宋体" w:hAnsi="宋体" w:cs="宋体" w:hint="eastAsia"/>
                <w:bCs/>
                <w:kern w:val="0"/>
              </w:rPr>
              <w:t>下料</w:t>
            </w:r>
            <w:r w:rsidRPr="00242652">
              <w:rPr>
                <w:szCs w:val="24"/>
              </w:rPr>
              <w:t>—</w:t>
            </w:r>
            <w:r>
              <w:rPr>
                <w:rFonts w:hint="eastAsia"/>
                <w:szCs w:val="24"/>
              </w:rPr>
              <w:t>抽芯装置</w:t>
            </w:r>
            <w:r>
              <w:rPr>
                <w:rFonts w:hint="eastAsia"/>
                <w:szCs w:val="24"/>
              </w:rPr>
              <w:t>/</w:t>
            </w:r>
            <w:r w:rsidR="00323081">
              <w:rPr>
                <w:rFonts w:hint="eastAsia"/>
                <w:szCs w:val="24"/>
              </w:rPr>
              <w:t>底座</w:t>
            </w:r>
            <w:r>
              <w:rPr>
                <w:rFonts w:hint="eastAsia"/>
                <w:szCs w:val="24"/>
              </w:rPr>
              <w:t>/</w:t>
            </w:r>
            <w:r w:rsidR="00323081">
              <w:rPr>
                <w:rFonts w:hint="eastAsia"/>
                <w:szCs w:val="24"/>
              </w:rPr>
              <w:t>附压框</w:t>
            </w:r>
            <w:r>
              <w:rPr>
                <w:rFonts w:hint="eastAsia"/>
                <w:szCs w:val="24"/>
              </w:rPr>
              <w:t>的加工制作</w:t>
            </w:r>
            <w:r>
              <w:rPr>
                <w:szCs w:val="24"/>
              </w:rPr>
              <w:t>—</w:t>
            </w:r>
            <w:r w:rsidR="00323081">
              <w:rPr>
                <w:szCs w:val="24"/>
              </w:rPr>
              <w:t>组装</w:t>
            </w:r>
            <w:r w:rsidR="00323081">
              <w:rPr>
                <w:szCs w:val="24"/>
              </w:rPr>
              <w:t>—</w:t>
            </w:r>
            <w:r>
              <w:rPr>
                <w:rFonts w:hint="eastAsia"/>
                <w:szCs w:val="24"/>
              </w:rPr>
              <w:t>测试</w:t>
            </w:r>
            <w:r>
              <w:rPr>
                <w:szCs w:val="24"/>
              </w:rPr>
              <w:t>—</w:t>
            </w:r>
            <w:r>
              <w:rPr>
                <w:rFonts w:hint="eastAsia"/>
                <w:szCs w:val="24"/>
              </w:rPr>
              <w:t>出厂</w:t>
            </w:r>
          </w:p>
          <w:p w:rsidR="00FF4B6B" w:rsidRPr="0063608B" w:rsidRDefault="00323081" w:rsidP="00FF4B6B">
            <w:pPr>
              <w:rPr>
                <w:rFonts w:ascii="宋体" w:hAnsi="宋体" w:cs="宋体"/>
                <w:bCs/>
                <w:kern w:val="0"/>
              </w:rPr>
            </w:pPr>
            <w:r>
              <w:rPr>
                <w:rFonts w:ascii="宋体" w:hAnsi="宋体" w:cs="宋体" w:hint="eastAsia"/>
                <w:bCs/>
                <w:kern w:val="0"/>
              </w:rPr>
              <w:t>f</w:t>
            </w:r>
            <w:r w:rsidR="00FF4B6B">
              <w:rPr>
                <w:rFonts w:ascii="宋体" w:hAnsi="宋体" w:cs="宋体" w:hint="eastAsia"/>
                <w:bCs/>
                <w:kern w:val="0"/>
              </w:rPr>
              <w:t>）</w:t>
            </w:r>
            <w:r w:rsidR="00FF4B6B" w:rsidRPr="00B10C1F">
              <w:rPr>
                <w:rFonts w:hint="eastAsia"/>
              </w:rPr>
              <w:t>旋转门发泡线</w:t>
            </w:r>
            <w:r w:rsidR="00FF4B6B">
              <w:rPr>
                <w:rFonts w:hint="eastAsia"/>
              </w:rPr>
              <w:t>:</w:t>
            </w:r>
            <w:r w:rsidR="00FF4B6B">
              <w:rPr>
                <w:rFonts w:ascii="宋体" w:hAnsi="宋体" w:cs="宋体" w:hint="eastAsia"/>
                <w:bCs/>
                <w:kern w:val="0"/>
              </w:rPr>
              <w:t xml:space="preserve"> 原材料</w:t>
            </w:r>
            <w:r w:rsidR="00FF4B6B">
              <w:rPr>
                <w:rFonts w:ascii="宋体" w:hAnsi="宋体" w:cs="宋体"/>
                <w:bCs/>
                <w:kern w:val="0"/>
              </w:rPr>
              <w:t>—根据随工单</w:t>
            </w:r>
            <w:r w:rsidR="00FF4B6B">
              <w:rPr>
                <w:rFonts w:ascii="宋体" w:hAnsi="宋体" w:cs="宋体" w:hint="eastAsia"/>
                <w:bCs/>
                <w:kern w:val="0"/>
              </w:rPr>
              <w:t>下料</w:t>
            </w:r>
            <w:r w:rsidR="00FF4B6B" w:rsidRPr="00242652">
              <w:rPr>
                <w:szCs w:val="24"/>
              </w:rPr>
              <w:t>—</w:t>
            </w:r>
            <w:r>
              <w:rPr>
                <w:rFonts w:hint="eastAsia"/>
              </w:rPr>
              <w:t>吊架</w:t>
            </w:r>
            <w:r w:rsidR="00FF4B6B">
              <w:rPr>
                <w:rFonts w:hint="eastAsia"/>
              </w:rPr>
              <w:t>/</w:t>
            </w:r>
            <w:r>
              <w:rPr>
                <w:rFonts w:hint="eastAsia"/>
              </w:rPr>
              <w:t>模芯</w:t>
            </w:r>
            <w:r w:rsidR="00FF4B6B">
              <w:rPr>
                <w:rFonts w:hint="eastAsia"/>
              </w:rPr>
              <w:t>的加工制作</w:t>
            </w:r>
            <w:r w:rsidR="00FF4B6B">
              <w:t>—</w:t>
            </w:r>
            <w:r w:rsidR="00FF4B6B">
              <w:rPr>
                <w:rFonts w:hint="eastAsia"/>
              </w:rPr>
              <w:t>组装</w:t>
            </w:r>
            <w:r w:rsidR="00FF4B6B">
              <w:t>—</w:t>
            </w:r>
            <w:r w:rsidR="00FF4B6B">
              <w:rPr>
                <w:rFonts w:hint="eastAsia"/>
              </w:rPr>
              <w:t>测试</w:t>
            </w:r>
            <w:r w:rsidR="00FF4B6B">
              <w:t>—</w:t>
            </w:r>
            <w:r w:rsidR="00FF4B6B">
              <w:rPr>
                <w:rFonts w:hint="eastAsia"/>
              </w:rPr>
              <w:t>出厂</w:t>
            </w:r>
          </w:p>
          <w:p w:rsidR="00323081" w:rsidRPr="00E25B09" w:rsidRDefault="00323081" w:rsidP="00323081">
            <w:pPr>
              <w:rPr>
                <w:sz w:val="24"/>
                <w:highlight w:val="yellow"/>
              </w:rPr>
            </w:pPr>
            <w:r>
              <w:rPr>
                <w:rFonts w:ascii="宋体" w:hAnsi="宋体" w:cs="宋体" w:hint="eastAsia"/>
                <w:bCs/>
                <w:kern w:val="0"/>
              </w:rPr>
              <w:t>g</w:t>
            </w:r>
            <w:r w:rsidRPr="00242652">
              <w:rPr>
                <w:rFonts w:ascii="宋体" w:hAnsi="宋体" w:cs="宋体" w:hint="eastAsia"/>
                <w:bCs/>
                <w:kern w:val="0"/>
              </w:rPr>
              <w:t>）</w:t>
            </w:r>
            <w:r>
              <w:rPr>
                <w:rFonts w:hint="eastAsia"/>
              </w:rPr>
              <w:t>冷冲</w:t>
            </w:r>
            <w:r w:rsidRPr="00B10C1F">
              <w:rPr>
                <w:rFonts w:hint="eastAsia"/>
              </w:rPr>
              <w:t>模具</w:t>
            </w:r>
            <w:r>
              <w:rPr>
                <w:rFonts w:hint="eastAsia"/>
              </w:rPr>
              <w:t>：</w:t>
            </w:r>
            <w:r>
              <w:rPr>
                <w:rFonts w:ascii="宋体" w:hAnsi="宋体" w:cs="宋体" w:hint="eastAsia"/>
                <w:bCs/>
                <w:kern w:val="0"/>
              </w:rPr>
              <w:t>原材料</w:t>
            </w:r>
            <w:r>
              <w:rPr>
                <w:rFonts w:ascii="宋体" w:hAnsi="宋体" w:cs="宋体"/>
                <w:bCs/>
                <w:kern w:val="0"/>
              </w:rPr>
              <w:t>—根据随工单</w:t>
            </w:r>
            <w:r>
              <w:rPr>
                <w:rFonts w:ascii="宋体" w:hAnsi="宋体" w:cs="宋体" w:hint="eastAsia"/>
                <w:bCs/>
                <w:kern w:val="0"/>
              </w:rPr>
              <w:t>下料</w:t>
            </w:r>
            <w:r w:rsidRPr="00242652">
              <w:rPr>
                <w:szCs w:val="24"/>
              </w:rPr>
              <w:t>—</w:t>
            </w:r>
            <w:r>
              <w:rPr>
                <w:rFonts w:hint="eastAsia"/>
                <w:szCs w:val="24"/>
              </w:rPr>
              <w:t>上模</w:t>
            </w:r>
            <w:r>
              <w:rPr>
                <w:rFonts w:hint="eastAsia"/>
                <w:szCs w:val="24"/>
              </w:rPr>
              <w:t>/</w:t>
            </w:r>
            <w:r>
              <w:rPr>
                <w:rFonts w:hint="eastAsia"/>
                <w:szCs w:val="24"/>
              </w:rPr>
              <w:t>下模的加工制作</w:t>
            </w:r>
            <w:r>
              <w:rPr>
                <w:szCs w:val="24"/>
              </w:rPr>
              <w:t>—</w:t>
            </w:r>
            <w:r>
              <w:rPr>
                <w:rFonts w:hint="eastAsia"/>
                <w:szCs w:val="24"/>
              </w:rPr>
              <w:t>测试</w:t>
            </w:r>
            <w:r>
              <w:rPr>
                <w:szCs w:val="24"/>
              </w:rPr>
              <w:t>—</w:t>
            </w:r>
            <w:r>
              <w:rPr>
                <w:rFonts w:hint="eastAsia"/>
                <w:szCs w:val="24"/>
              </w:rPr>
              <w:t>出厂</w:t>
            </w:r>
          </w:p>
          <w:p w:rsidR="00B10C1F" w:rsidRPr="00323081" w:rsidRDefault="00B10C1F" w:rsidP="00DA3014">
            <w:pPr>
              <w:rPr>
                <w:rFonts w:ascii="宋体" w:hAnsi="宋体" w:cs="宋体"/>
                <w:bCs/>
                <w:kern w:val="0"/>
              </w:rPr>
            </w:pPr>
            <w:r>
              <w:rPr>
                <w:rFonts w:hint="eastAsia"/>
              </w:rPr>
              <w:t>4</w:t>
            </w:r>
            <w:r>
              <w:rPr>
                <w:rFonts w:hint="eastAsia"/>
              </w:rPr>
              <w:t>、规定了产品和服务实现所需的设备设施、人员等资源要求</w:t>
            </w:r>
          </w:p>
          <w:p w:rsidR="00B10C1F" w:rsidRDefault="00632D1A" w:rsidP="00DA3014">
            <w:r>
              <w:pict>
                <v:line id="Line 19" o:spid="_x0000_s3074" style="position:absolute;left:0;text-align:left;z-index:251658240" from="603pt,9.35pt" to="603.05pt,48.35pt" strokeweight="1pt"/>
              </w:pict>
            </w:r>
            <w:r w:rsidR="00B10C1F">
              <w:rPr>
                <w:rFonts w:hint="eastAsia"/>
              </w:rPr>
              <w:t>5</w:t>
            </w:r>
            <w:r w:rsidR="00B10C1F">
              <w:rPr>
                <w:rFonts w:hint="eastAsia"/>
              </w:rPr>
              <w:t>、编制了《设备管理制度》、《销售服务规范》、《顾客满意度调查制度》、《服务质量检查制度》等作业文件。</w:t>
            </w:r>
          </w:p>
          <w:p w:rsidR="00B10C1F" w:rsidRPr="00456BBA" w:rsidRDefault="00B10C1F" w:rsidP="00DA3014">
            <w:r w:rsidRPr="00456BBA">
              <w:rPr>
                <w:rFonts w:hint="eastAsia"/>
              </w:rPr>
              <w:t>6</w:t>
            </w:r>
            <w:r w:rsidR="00E25B09">
              <w:rPr>
                <w:rFonts w:hint="eastAsia"/>
              </w:rPr>
              <w:t>、需确认过程：焊接</w:t>
            </w:r>
            <w:r w:rsidRPr="00456BBA">
              <w:rPr>
                <w:rFonts w:hint="eastAsia"/>
              </w:rPr>
              <w:t>。</w:t>
            </w:r>
          </w:p>
          <w:p w:rsidR="00B10C1F" w:rsidRPr="00F46DAC" w:rsidRDefault="00B10C1F" w:rsidP="00323081">
            <w:r w:rsidRPr="00456BBA">
              <w:rPr>
                <w:rFonts w:hint="eastAsia"/>
              </w:rPr>
              <w:t>7</w:t>
            </w:r>
            <w:r w:rsidRPr="00456BBA">
              <w:rPr>
                <w:rFonts w:hint="eastAsia"/>
              </w:rPr>
              <w:t>、外包过程：</w:t>
            </w:r>
            <w:r w:rsidR="00323081">
              <w:rPr>
                <w:rFonts w:hint="eastAsia"/>
              </w:rPr>
              <w:t xml:space="preserve"> </w:t>
            </w:r>
            <w:r w:rsidR="00323081" w:rsidRPr="00323081">
              <w:rPr>
                <w:rFonts w:hint="eastAsia"/>
              </w:rPr>
              <w:t>热处理、喷涂</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bl>
    <w:p w:rsidR="00B10C1F" w:rsidRPr="00E67FA1" w:rsidRDefault="00B10C1F" w:rsidP="00B10C1F"/>
    <w:p w:rsidR="007757F3" w:rsidRDefault="00BF2E0E"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6A3" w:rsidRDefault="00A516A3" w:rsidP="00503F53">
      <w:r>
        <w:separator/>
      </w:r>
    </w:p>
  </w:endnote>
  <w:endnote w:type="continuationSeparator" w:id="1">
    <w:p w:rsidR="00A516A3" w:rsidRDefault="00A516A3"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632D1A">
            <w:pPr>
              <w:pStyle w:val="a4"/>
              <w:jc w:val="center"/>
            </w:pPr>
            <w:r>
              <w:rPr>
                <w:b/>
                <w:sz w:val="24"/>
                <w:szCs w:val="24"/>
              </w:rPr>
              <w:fldChar w:fldCharType="begin"/>
            </w:r>
            <w:r w:rsidR="00BF2E0E">
              <w:rPr>
                <w:b/>
              </w:rPr>
              <w:instrText>PAGE</w:instrText>
            </w:r>
            <w:r>
              <w:rPr>
                <w:b/>
                <w:sz w:val="24"/>
                <w:szCs w:val="24"/>
              </w:rPr>
              <w:fldChar w:fldCharType="separate"/>
            </w:r>
            <w:r w:rsidR="00CF5CDC">
              <w:rPr>
                <w:b/>
                <w:noProof/>
              </w:rPr>
              <w:t>4</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CF5CDC">
              <w:rPr>
                <w:b/>
                <w:noProof/>
              </w:rPr>
              <w:t>5</w:t>
            </w:r>
            <w:r>
              <w:rPr>
                <w:b/>
                <w:sz w:val="24"/>
                <w:szCs w:val="24"/>
              </w:rPr>
              <w:fldChar w:fldCharType="end"/>
            </w:r>
          </w:p>
        </w:sdtContent>
      </w:sdt>
    </w:sdtContent>
  </w:sdt>
  <w:p w:rsidR="007757F3" w:rsidRDefault="00A516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6A3" w:rsidRDefault="00A516A3" w:rsidP="00503F53">
      <w:r>
        <w:separator/>
      </w:r>
    </w:p>
  </w:footnote>
  <w:footnote w:type="continuationSeparator" w:id="1">
    <w:p w:rsidR="00A516A3" w:rsidRDefault="00A516A3"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32D1A"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A516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67B35"/>
    <w:rsid w:val="0012740B"/>
    <w:rsid w:val="00242652"/>
    <w:rsid w:val="00280729"/>
    <w:rsid w:val="00314638"/>
    <w:rsid w:val="00323081"/>
    <w:rsid w:val="00326600"/>
    <w:rsid w:val="004D4E37"/>
    <w:rsid w:val="00503F53"/>
    <w:rsid w:val="00632D1A"/>
    <w:rsid w:val="006868D8"/>
    <w:rsid w:val="008E7390"/>
    <w:rsid w:val="008F42C1"/>
    <w:rsid w:val="00935F38"/>
    <w:rsid w:val="00A516A3"/>
    <w:rsid w:val="00B10C1F"/>
    <w:rsid w:val="00BB12A6"/>
    <w:rsid w:val="00BF2E0E"/>
    <w:rsid w:val="00C113B3"/>
    <w:rsid w:val="00C1748F"/>
    <w:rsid w:val="00CE6B72"/>
    <w:rsid w:val="00CF5CDC"/>
    <w:rsid w:val="00D14D7F"/>
    <w:rsid w:val="00D62600"/>
    <w:rsid w:val="00DF12D0"/>
    <w:rsid w:val="00E22AF8"/>
    <w:rsid w:val="00E25B09"/>
    <w:rsid w:val="00E3020D"/>
    <w:rsid w:val="00E42992"/>
    <w:rsid w:val="00F30B3E"/>
    <w:rsid w:val="00F95887"/>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30</cp:revision>
  <dcterms:created xsi:type="dcterms:W3CDTF">2015-06-17T12:51:00Z</dcterms:created>
  <dcterms:modified xsi:type="dcterms:W3CDTF">2020-06-10T07:27:00Z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