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9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昊阳芯成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BMMQC3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昊阳芯成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胜古中路2号院5号楼五层505、5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胜古中路2号院5号楼五层505、5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集成电路芯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昊阳芯成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胜古中路2号院5号楼五层505、5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胜古中路2号院5号楼五层505、5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集成电路芯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