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北京昊阳芯成电子有限公司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2024-08-16 14:30:00上午至2024-08-16 18:30:00下午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北京市朝阳区胜古中路2号院5号楼五层505、506室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北京市朝阳区胜古中路2号院5号楼五层505、506室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2024年08月22日 上午至2024年08月22日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