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北京昊阳芯成电子有限公司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2024年08月22日 上午至2024年08月22日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刘文君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