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6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辽宁瑞邦石油技术发展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