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新河县雄飞桩工机械制造有限公司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2024-08-21 8:30:00上午至2024-08-21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河北省邢台市新河县时代路西段北侧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河北省邢台市新河县时代路西段北侧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2024年08月22日 上午至2024年08月23日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