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重庆墨菲建筑工程有限公司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20431-2023-QEO-2024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2024年07月29日 上午至2024年07月30日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重庆墨菲建筑工程有限公司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