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皓亮新材料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06 13:00:00下午至2024-11-06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