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上海国亮果品有限公司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20578-2024-FH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2024年09月07日 下午至2024年09月08日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2024-08-11 8:30:00下午至2024-08-11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上海国亮果品有限公司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