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河北汇众管道制造集团有限公司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30531-2023-QEO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河北汇众管道制造集团有限公司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