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16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6D03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94D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75B00C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饶阳县瑞阔丝网制品有限公司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4D339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8701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10745-2024-QEO</w:t>
            </w:r>
            <w:bookmarkEnd w:id="1"/>
          </w:p>
        </w:tc>
      </w:tr>
      <w:tr w14:paraId="55C7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F1B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F1DEE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河北省衡水市饶阳县经济开发区华富大街金岳产业园D5-9号</w:t>
            </w:r>
            <w:bookmarkEnd w:id="2"/>
          </w:p>
        </w:tc>
      </w:tr>
      <w:tr w14:paraId="3E511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6ACE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D16C9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河北省衡水市饶阳县经济开发区华富大街金岳产业园D5-9号</w:t>
            </w:r>
            <w:bookmarkEnd w:id="3"/>
          </w:p>
        </w:tc>
      </w:tr>
      <w:tr w14:paraId="5D590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9E1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9E367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逯秀品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844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3FDCE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13111555555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AC5D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32177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13111555555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C7D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B8B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84DCE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75A1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381C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3FF30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98725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C8214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A1E3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EA7BE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7F018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1B3954">
            <w:pPr>
              <w:rPr>
                <w:sz w:val="21"/>
                <w:szCs w:val="21"/>
              </w:rPr>
            </w:pPr>
          </w:p>
        </w:tc>
      </w:tr>
      <w:tr w14:paraId="64D66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5CBE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BF8D6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日 下午至2024年08月1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DA73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64276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 w14:paraId="13DA3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E4DB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C5A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A872D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DA893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5F2E6F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9CBD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5DD5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13C548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04C32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F0F3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CEECE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6810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D2B9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819447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7173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4086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488A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7E3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2C3C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E7501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7F57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0028D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9B9E71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C2A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7AAC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63A74C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74D30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F7719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6FF720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5B1BA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51B7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E171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660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92709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77F9DC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丝网制品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不锈钢网、电焊网、护栏网、防护网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的生产；筛网、轧花网、输送带、铅网、铜网、冲孔网、钢板网、铁丝、铅网、铜网的销售</w:t>
            </w:r>
          </w:p>
          <w:p w14:paraId="3F1C165C">
            <w:pPr>
              <w:tabs>
                <w:tab w:val="left" w:pos="195"/>
              </w:tabs>
              <w:ind w:left="1050" w:hanging="1050" w:hangingChars="500"/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E：丝网制品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不锈钢网、电焊网、护栏网、防护网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的生产；筛网、轧花网、输送带、铅网、铜网、冲孔网、钢板网、铁丝、铅网、铜网的销售所涉及场所的相关环境管理活动</w:t>
            </w:r>
          </w:p>
          <w:p w14:paraId="1496942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O：丝网制品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不锈钢网、电焊网、护栏网、防护网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_x0014_...鍼."/>
                <w:kern w:val="0"/>
                <w:sz w:val="21"/>
                <w:szCs w:val="21"/>
              </w:rPr>
              <w:t>的生产；筛网、轧花网、输送带、铅网、铜网、冲孔网、钢板网、铁丝、铅网、铜网的销售所涉及场所的相关职业健康安全管</w:t>
            </w:r>
            <w:r>
              <w:rPr>
                <w:sz w:val="21"/>
                <w:szCs w:val="21"/>
              </w:rPr>
              <w:t>理活动</w:t>
            </w:r>
            <w:bookmarkEnd w:id="26"/>
          </w:p>
        </w:tc>
      </w:tr>
      <w:tr w14:paraId="79712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06727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FBF5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Q：17.12.03;29.11.04;29.12.00</w:t>
            </w:r>
          </w:p>
          <w:p w14:paraId="2F2CA9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E：17.12.03;29.11.04;29.12.00</w:t>
            </w:r>
          </w:p>
          <w:p w14:paraId="22945F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O：17.12.03;29.11.04;29.12.00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875A5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C988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44A3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D3141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CA1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0B76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99A0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B1C78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AF2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7ED269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30D82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607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86E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2D076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35E8B2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0B41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72048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8BD0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69F578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4F9047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2225D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Q:17.12.03,29.11.04,29.12.00</w:t>
            </w:r>
          </w:p>
          <w:p w14:paraId="448AA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E:17.12.03,29.11.04,29.12.00</w:t>
            </w:r>
          </w:p>
          <w:p w14:paraId="4619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7D072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3E48C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631E4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FD98FD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51DB6F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850" w:type="dxa"/>
            <w:vAlign w:val="center"/>
          </w:tcPr>
          <w:p w14:paraId="72F91ED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9C92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2244880</w:t>
            </w:r>
          </w:p>
          <w:p w14:paraId="6567BA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1244880</w:t>
            </w:r>
          </w:p>
          <w:p w14:paraId="132809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-N1OHSMS-</w:t>
            </w:r>
            <w:r>
              <w:rPr>
                <w:rFonts w:hint="eastAsia"/>
                <w:sz w:val="21"/>
                <w:szCs w:val="21"/>
              </w:rPr>
              <w:t>1244880</w:t>
            </w:r>
          </w:p>
        </w:tc>
        <w:tc>
          <w:tcPr>
            <w:tcW w:w="3684" w:type="dxa"/>
            <w:gridSpan w:val="9"/>
            <w:vAlign w:val="center"/>
          </w:tcPr>
          <w:p w14:paraId="4849A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Q:17.12.03,29.11.04,29.12.00</w:t>
            </w:r>
          </w:p>
          <w:p w14:paraId="46304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E:17.12.03,29.11.04,29.12.00</w:t>
            </w:r>
          </w:p>
          <w:p w14:paraId="328AC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48908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</w:tr>
      <w:tr w14:paraId="65BC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20B5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DF81978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51D4B3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7D058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2DDB5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2024-08-02</w:t>
            </w:r>
            <w:bookmarkEnd w:id="30"/>
          </w:p>
        </w:tc>
        <w:tc>
          <w:tcPr>
            <w:tcW w:w="5244" w:type="dxa"/>
            <w:gridSpan w:val="11"/>
          </w:tcPr>
          <w:p w14:paraId="0628F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727226">
            <w:pPr>
              <w:rPr>
                <w:sz w:val="21"/>
                <w:szCs w:val="21"/>
              </w:rPr>
            </w:pPr>
          </w:p>
          <w:p w14:paraId="7F819E09">
            <w:pPr>
              <w:rPr>
                <w:sz w:val="21"/>
                <w:szCs w:val="21"/>
              </w:rPr>
            </w:pPr>
          </w:p>
          <w:p w14:paraId="010A7CF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7BC32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3B5E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F375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CE82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EDA8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8151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A4F54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04F8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C0B5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C9335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269A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93A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4F18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DBA5A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D9B5C7">
      <w:pPr>
        <w:pStyle w:val="2"/>
      </w:pPr>
    </w:p>
    <w:p w14:paraId="518557CA">
      <w:pPr>
        <w:pStyle w:val="2"/>
      </w:pPr>
    </w:p>
    <w:p w14:paraId="607B5C57">
      <w:pPr>
        <w:pStyle w:val="2"/>
      </w:pPr>
    </w:p>
    <w:p w14:paraId="1BDA1C83">
      <w:pPr>
        <w:pStyle w:val="2"/>
      </w:pPr>
    </w:p>
    <w:p w14:paraId="269813E2">
      <w:pPr>
        <w:pStyle w:val="2"/>
      </w:pPr>
    </w:p>
    <w:p w14:paraId="6CF32200">
      <w:pPr>
        <w:pStyle w:val="2"/>
      </w:pPr>
    </w:p>
    <w:p w14:paraId="2BD431D1">
      <w:pPr>
        <w:pStyle w:val="2"/>
      </w:pPr>
    </w:p>
    <w:p w14:paraId="5FAA616A">
      <w:pPr>
        <w:pStyle w:val="2"/>
      </w:pPr>
    </w:p>
    <w:p w14:paraId="4001B5CF">
      <w:pPr>
        <w:pStyle w:val="2"/>
      </w:pPr>
    </w:p>
    <w:p w14:paraId="214B87C8">
      <w:pPr>
        <w:pStyle w:val="2"/>
      </w:pPr>
    </w:p>
    <w:p w14:paraId="5D97F575">
      <w:pPr>
        <w:pStyle w:val="2"/>
      </w:pPr>
    </w:p>
    <w:p w14:paraId="6CE3D8F6">
      <w:pPr>
        <w:pStyle w:val="2"/>
      </w:pPr>
    </w:p>
    <w:p w14:paraId="5DB467E3">
      <w:pPr>
        <w:pStyle w:val="2"/>
      </w:pPr>
    </w:p>
    <w:p w14:paraId="2159E2A0">
      <w:pPr>
        <w:pStyle w:val="2"/>
      </w:pPr>
    </w:p>
    <w:p w14:paraId="5B90676A">
      <w:pPr>
        <w:pStyle w:val="2"/>
      </w:pPr>
    </w:p>
    <w:p w14:paraId="32C60BD8">
      <w:pPr>
        <w:pStyle w:val="2"/>
      </w:pPr>
    </w:p>
    <w:p w14:paraId="7ADA5D51">
      <w:pPr>
        <w:pStyle w:val="2"/>
      </w:pPr>
    </w:p>
    <w:p w14:paraId="70D5C27F">
      <w:pPr>
        <w:pStyle w:val="2"/>
      </w:pPr>
    </w:p>
    <w:p w14:paraId="0C07D54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E1A58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4E1B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E457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35BFB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E12F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1117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A164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AC2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90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07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A91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A8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3D9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4D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33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07BC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925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A31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4F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71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4A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73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E8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0A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969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8BD2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BF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D16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97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D5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6A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EA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34C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A9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D2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15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E5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26E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4C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86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9E9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A1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D5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126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F0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C5D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07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7A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19A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FBE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2D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405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772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E6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24C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563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488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78E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B6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CD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D2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19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276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CD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419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404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AF8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A1CF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2D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07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2FD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97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A1B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B4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9DC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67C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11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EF5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8E2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F8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269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D6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32E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4B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80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B3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A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A3D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F15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04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C6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04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C99D5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35CE87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A0B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CEC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35C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F44F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B47C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AF7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BDCA3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8626E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299C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802B4C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154BD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1748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2462F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502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57CB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EC90A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C0253E"/>
    <w:rsid w:val="0FA43FFC"/>
    <w:rsid w:val="14131750"/>
    <w:rsid w:val="2628108B"/>
    <w:rsid w:val="35521C81"/>
    <w:rsid w:val="40CF0629"/>
    <w:rsid w:val="40D519B8"/>
    <w:rsid w:val="48A23723"/>
    <w:rsid w:val="53BF452D"/>
    <w:rsid w:val="549A0AF6"/>
    <w:rsid w:val="567710EF"/>
    <w:rsid w:val="5E60690D"/>
    <w:rsid w:val="5F3C2ED6"/>
    <w:rsid w:val="62E95123"/>
    <w:rsid w:val="6B7C697B"/>
    <w:rsid w:val="704B6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1394</Words>
  <Characters>1943</Characters>
  <Lines>11</Lines>
  <Paragraphs>3</Paragraphs>
  <TotalTime>1</TotalTime>
  <ScaleCrop>false</ScaleCrop>
  <LinksUpToDate>false</LinksUpToDate>
  <CharactersWithSpaces>1987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2024-08-05T01:05:34Z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