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河北派源智能科技有限公司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2024年08月01日 上午至2024年08月02日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茅卫华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