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0124-2020-2024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赢胜节能集团股份有限公司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2024年07月26日 上午至2024年07月26日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