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四川会东大梁矿业有限公司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10515-2023-EnMs-2024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2024年09月05日 上午至2024年09月07日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四川会东大梁矿业有限公司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