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冀凡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0日 上午至2024年07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晓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