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砼科源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2 9:00:00上午至2024-08-12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九龙坡区杨家坪西郊三村1号2栋22-5#(仅限用于行政办公、通讯联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北部新区龙晴路9号1幢3-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3日 上午至2024年08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