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桐乡福华德鞋业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4 8:00:00上午至2024-07-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桐乡市石门镇羔羊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桐乡市石门镇羔羊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5日 上午至2024年07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