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湖北煦坤农林科技有限公司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20559-2024-F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2024-07-27 8:30:00上午至2024-07-27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湖北煦坤农林科技有限公司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