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北京四方国际传媒广告有限公司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冯雪峥</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